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A1D09" w14:textId="77777777" w:rsidR="00E86C9C" w:rsidRPr="001F4D38" w:rsidRDefault="00E86C9C" w:rsidP="00E86C9C">
      <w:pPr>
        <w:rPr>
          <w:rFonts w:ascii="Arial" w:hAnsi="Arial" w:cs="Arial" w:hint="eastAsia"/>
        </w:rPr>
      </w:pPr>
    </w:p>
    <w:p w14:paraId="6E18CB77" w14:textId="77777777" w:rsidR="003D7617" w:rsidRDefault="004B7163" w:rsidP="00F6765F">
      <w:pPr>
        <w:jc w:val="center"/>
        <w:rPr>
          <w:rFonts w:ascii="Arial" w:hAnsi="Arial" w:cs="Arial"/>
          <w:sz w:val="48"/>
          <w:szCs w:val="48"/>
        </w:rPr>
      </w:pPr>
      <w:r>
        <w:rPr>
          <w:rFonts w:ascii="Arial" w:hAnsi="Arial" w:cs="Arial"/>
          <w:noProof/>
          <w:sz w:val="48"/>
          <w:szCs w:val="48"/>
        </w:rPr>
        <w:drawing>
          <wp:inline distT="0" distB="0" distL="0" distR="0" wp14:anchorId="0CE37775" wp14:editId="0D6A74E3">
            <wp:extent cx="5086350" cy="1257300"/>
            <wp:effectExtent l="0" t="0" r="0" b="0"/>
            <wp:docPr id="2" name="图片 0" descr="说明: EASI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EASIAR.png"/>
                    <pic:cNvPicPr>
                      <a:picLocks noChangeAspect="1" noChangeArrowheads="1"/>
                    </pic:cNvPicPr>
                  </pic:nvPicPr>
                  <pic:blipFill>
                    <a:blip r:embed="rId7">
                      <a:extLst>
                        <a:ext uri="{28A0092B-C50C-407E-A947-70E740481C1C}">
                          <a14:useLocalDpi xmlns:a14="http://schemas.microsoft.com/office/drawing/2010/main" val="0"/>
                        </a:ext>
                      </a:extLst>
                    </a:blip>
                    <a:srcRect t="20883" b="19278"/>
                    <a:stretch>
                      <a:fillRect/>
                    </a:stretch>
                  </pic:blipFill>
                  <pic:spPr bwMode="auto">
                    <a:xfrm>
                      <a:off x="0" y="0"/>
                      <a:ext cx="5086350" cy="1257300"/>
                    </a:xfrm>
                    <a:prstGeom prst="rect">
                      <a:avLst/>
                    </a:prstGeom>
                    <a:noFill/>
                    <a:ln>
                      <a:noFill/>
                    </a:ln>
                  </pic:spPr>
                </pic:pic>
              </a:graphicData>
            </a:graphic>
          </wp:inline>
        </w:drawing>
      </w:r>
    </w:p>
    <w:p w14:paraId="48429555" w14:textId="77777777" w:rsidR="00051FEB" w:rsidRDefault="003D7617" w:rsidP="00801E7D">
      <w:pPr>
        <w:jc w:val="center"/>
        <w:rPr>
          <w:rFonts w:ascii="Arial" w:hAnsi="Arial" w:cs="Arial"/>
          <w:sz w:val="48"/>
          <w:szCs w:val="48"/>
        </w:rPr>
      </w:pPr>
      <w:r>
        <w:rPr>
          <w:rFonts w:ascii="Arial" w:hAnsi="Arial" w:cs="Arial"/>
          <w:sz w:val="48"/>
          <w:szCs w:val="48"/>
        </w:rPr>
        <w:t xml:space="preserve"> </w:t>
      </w:r>
      <w:r w:rsidR="00801E7D">
        <w:rPr>
          <w:rFonts w:ascii="Arial" w:hAnsi="Arial" w:cs="Arial"/>
          <w:sz w:val="48"/>
          <w:szCs w:val="48"/>
        </w:rPr>
        <w:t>BBQ Rangehood</w:t>
      </w:r>
    </w:p>
    <w:p w14:paraId="3D67B685" w14:textId="77777777" w:rsidR="00560A72" w:rsidRDefault="00560A72" w:rsidP="00801E7D">
      <w:pPr>
        <w:jc w:val="center"/>
        <w:rPr>
          <w:rFonts w:ascii="Arial" w:hAnsi="Arial" w:cs="Arial"/>
          <w:sz w:val="48"/>
          <w:szCs w:val="48"/>
        </w:rPr>
      </w:pPr>
      <w:r>
        <w:rPr>
          <w:rFonts w:ascii="Arial" w:hAnsi="Arial" w:cs="Arial"/>
          <w:sz w:val="48"/>
          <w:szCs w:val="48"/>
        </w:rPr>
        <w:t>Instruction and Installation Manual</w:t>
      </w:r>
    </w:p>
    <w:p w14:paraId="4ED1E196" w14:textId="77777777" w:rsidR="00ED080E" w:rsidRPr="001F4D38" w:rsidRDefault="004B7163" w:rsidP="004B7163">
      <w:pPr>
        <w:jc w:val="center"/>
        <w:rPr>
          <w:rFonts w:ascii="Arial" w:hAnsi="Arial" w:cs="Arial"/>
          <w:sz w:val="48"/>
          <w:szCs w:val="48"/>
        </w:rPr>
      </w:pPr>
      <w:r>
        <w:rPr>
          <w:rFonts w:ascii="Arial" w:hAnsi="Arial" w:cs="Arial"/>
          <w:noProof/>
          <w:sz w:val="48"/>
          <w:szCs w:val="48"/>
        </w:rPr>
        <w:drawing>
          <wp:inline distT="0" distB="0" distL="0" distR="0" wp14:anchorId="4812D07A" wp14:editId="14D4B203">
            <wp:extent cx="5829300" cy="4733925"/>
            <wp:effectExtent l="0" t="0" r="0" b="9525"/>
            <wp:docPr id="31" name="图片 31" descr="D:\CUSTOMER\澳大利亚GBI\drawing and photo\CXW12082 ISLAND 1300mo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CUSTOMER\澳大利亚GBI\drawing and photo\CXW12082 ISLAND 1300mo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4733925"/>
                    </a:xfrm>
                    <a:prstGeom prst="rect">
                      <a:avLst/>
                    </a:prstGeom>
                    <a:noFill/>
                    <a:ln>
                      <a:noFill/>
                    </a:ln>
                  </pic:spPr>
                </pic:pic>
              </a:graphicData>
            </a:graphic>
          </wp:inline>
        </w:drawing>
      </w:r>
    </w:p>
    <w:p w14:paraId="64C80617" w14:textId="3D975775" w:rsidR="00F80F6C" w:rsidRPr="00E13FCD" w:rsidRDefault="00E13FCD" w:rsidP="00DD2E9E">
      <w:pPr>
        <w:widowControl/>
        <w:ind w:firstLineChars="200" w:firstLine="964"/>
        <w:jc w:val="left"/>
        <w:rPr>
          <w:rFonts w:ascii="宋体" w:hAnsi="宋体" w:cs="宋体"/>
          <w:kern w:val="0"/>
          <w:sz w:val="24"/>
          <w:szCs w:val="24"/>
        </w:rPr>
      </w:pPr>
      <w:r>
        <w:rPr>
          <w:rFonts w:ascii="Arial" w:hAnsi="Arial" w:cs="Arial"/>
          <w:b/>
          <w:sz w:val="48"/>
          <w:szCs w:val="48"/>
        </w:rPr>
        <w:t xml:space="preserve">Model </w:t>
      </w:r>
      <w:r w:rsidR="0069756F">
        <w:rPr>
          <w:rFonts w:ascii="Arial" w:hAnsi="Arial" w:cs="Arial"/>
          <w:b/>
          <w:sz w:val="48"/>
          <w:szCs w:val="48"/>
        </w:rPr>
        <w:t>EASIAIR 1200MI</w:t>
      </w:r>
      <w:r w:rsidR="008A097D">
        <w:rPr>
          <w:rFonts w:ascii="Arial" w:hAnsi="Arial" w:cs="Arial"/>
          <w:b/>
          <w:sz w:val="48"/>
          <w:szCs w:val="48"/>
        </w:rPr>
        <w:t xml:space="preserve"> </w:t>
      </w:r>
      <w:r w:rsidR="00DD2E9E">
        <w:rPr>
          <w:rFonts w:ascii="Arial" w:hAnsi="Arial" w:cs="Arial" w:hint="eastAsia"/>
          <w:b/>
          <w:sz w:val="48"/>
          <w:szCs w:val="48"/>
        </w:rPr>
        <w:t>ISLAND</w:t>
      </w:r>
    </w:p>
    <w:p w14:paraId="689E8EF3" w14:textId="77777777" w:rsidR="0017129D" w:rsidRPr="001F4D38" w:rsidRDefault="0017129D" w:rsidP="00E86C9C">
      <w:pPr>
        <w:rPr>
          <w:rFonts w:ascii="Arial" w:hAnsi="Arial" w:cs="Arial"/>
          <w:b/>
          <w:sz w:val="32"/>
          <w:szCs w:val="32"/>
        </w:rPr>
      </w:pPr>
    </w:p>
    <w:p w14:paraId="25DEDE04" w14:textId="77777777" w:rsidR="00E86C9C" w:rsidRPr="00F80F6C" w:rsidRDefault="00E86C9C" w:rsidP="00F80F6C">
      <w:pPr>
        <w:jc w:val="center"/>
        <w:rPr>
          <w:rFonts w:ascii="Arial" w:hAnsi="Arial" w:cs="Arial"/>
          <w:b/>
          <w:sz w:val="24"/>
          <w:szCs w:val="24"/>
          <w:u w:val="single"/>
        </w:rPr>
      </w:pPr>
      <w:r w:rsidRPr="00F80F6C">
        <w:rPr>
          <w:rFonts w:ascii="Arial" w:hAnsi="Arial" w:cs="Arial"/>
          <w:b/>
          <w:sz w:val="24"/>
          <w:szCs w:val="24"/>
          <w:u w:val="single"/>
        </w:rPr>
        <w:t>IMPORTANT:</w:t>
      </w:r>
    </w:p>
    <w:p w14:paraId="71F7FBD8" w14:textId="77777777" w:rsidR="00E86C9C" w:rsidRPr="00F80F6C" w:rsidRDefault="00E86C9C" w:rsidP="00F80F6C">
      <w:pPr>
        <w:jc w:val="center"/>
        <w:rPr>
          <w:rFonts w:ascii="Arial" w:hAnsi="Arial" w:cs="Arial"/>
          <w:b/>
          <w:sz w:val="24"/>
          <w:szCs w:val="24"/>
        </w:rPr>
      </w:pPr>
      <w:r w:rsidRPr="00F80F6C">
        <w:rPr>
          <w:rFonts w:ascii="Arial" w:hAnsi="Arial" w:cs="Arial"/>
          <w:b/>
          <w:sz w:val="24"/>
          <w:szCs w:val="24"/>
        </w:rPr>
        <w:t>Read and save these instructions</w:t>
      </w:r>
    </w:p>
    <w:p w14:paraId="518576BE" w14:textId="77777777" w:rsidR="00E86C9C" w:rsidRPr="00F80F6C" w:rsidRDefault="00E86C9C" w:rsidP="00F80F6C">
      <w:pPr>
        <w:jc w:val="center"/>
        <w:rPr>
          <w:rFonts w:ascii="Arial" w:hAnsi="Arial" w:cs="Arial"/>
          <w:b/>
          <w:sz w:val="24"/>
          <w:szCs w:val="24"/>
        </w:rPr>
      </w:pPr>
      <w:r w:rsidRPr="00F80F6C">
        <w:rPr>
          <w:rFonts w:ascii="Arial" w:hAnsi="Arial" w:cs="Arial"/>
          <w:b/>
          <w:sz w:val="24"/>
          <w:szCs w:val="24"/>
        </w:rPr>
        <w:t>Installer: Leave this guide with the homeowner</w:t>
      </w:r>
    </w:p>
    <w:p w14:paraId="082938CF" w14:textId="77777777" w:rsidR="00F80F6C" w:rsidRDefault="00E86C9C" w:rsidP="00ED080E">
      <w:pPr>
        <w:jc w:val="center"/>
        <w:rPr>
          <w:rFonts w:ascii="Arial" w:hAnsi="Arial" w:cs="Arial"/>
          <w:b/>
          <w:sz w:val="24"/>
          <w:szCs w:val="24"/>
        </w:rPr>
      </w:pPr>
      <w:r w:rsidRPr="00F80F6C">
        <w:rPr>
          <w:rFonts w:ascii="Arial" w:hAnsi="Arial" w:cs="Arial"/>
          <w:b/>
          <w:sz w:val="24"/>
          <w:szCs w:val="24"/>
        </w:rPr>
        <w:t>Homeowner: Keep this guide for future reference</w:t>
      </w:r>
    </w:p>
    <w:p w14:paraId="30751240" w14:textId="77777777" w:rsidR="00F80F6C" w:rsidRDefault="00F80F6C" w:rsidP="00F80F6C">
      <w:pPr>
        <w:jc w:val="center"/>
        <w:rPr>
          <w:rFonts w:ascii="Arial" w:hAnsi="Arial" w:cs="Arial"/>
          <w:b/>
          <w:sz w:val="24"/>
          <w:szCs w:val="24"/>
        </w:rPr>
      </w:pPr>
    </w:p>
    <w:p w14:paraId="1649EBCE" w14:textId="77777777" w:rsidR="00ED080E" w:rsidRDefault="00ED080E" w:rsidP="00F80F6C">
      <w:pPr>
        <w:jc w:val="center"/>
        <w:rPr>
          <w:rFonts w:ascii="Arial" w:hAnsi="Arial" w:cs="Arial"/>
          <w:b/>
          <w:sz w:val="24"/>
          <w:szCs w:val="24"/>
        </w:rPr>
      </w:pPr>
    </w:p>
    <w:p w14:paraId="2CE80D69" w14:textId="77777777" w:rsidR="004B7163" w:rsidRDefault="004B7163" w:rsidP="00F80F6C">
      <w:pPr>
        <w:jc w:val="center"/>
        <w:rPr>
          <w:rFonts w:ascii="Arial" w:hAnsi="Arial" w:cs="Arial"/>
          <w:b/>
          <w:sz w:val="24"/>
          <w:szCs w:val="24"/>
        </w:rPr>
      </w:pPr>
    </w:p>
    <w:p w14:paraId="5D574B3C" w14:textId="77777777" w:rsidR="00ED080E" w:rsidRPr="00ED080E" w:rsidRDefault="00ED080E" w:rsidP="00F80F6C">
      <w:pPr>
        <w:jc w:val="center"/>
        <w:rPr>
          <w:rFonts w:ascii="Arial" w:hAnsi="Arial" w:cs="Arial"/>
          <w:b/>
          <w:sz w:val="24"/>
          <w:szCs w:val="24"/>
        </w:rPr>
      </w:pPr>
    </w:p>
    <w:p w14:paraId="78EE31AF" w14:textId="77777777" w:rsidR="00F80F6C" w:rsidRPr="00715367" w:rsidRDefault="00715367" w:rsidP="00417397">
      <w:pPr>
        <w:pBdr>
          <w:top w:val="single" w:sz="4" w:space="1" w:color="auto"/>
          <w:left w:val="single" w:sz="4" w:space="4" w:color="auto"/>
          <w:bottom w:val="single" w:sz="4" w:space="1" w:color="auto"/>
          <w:right w:val="single" w:sz="4" w:space="4" w:color="auto"/>
        </w:pBdr>
        <w:shd w:val="clear" w:color="auto" w:fill="000000"/>
        <w:jc w:val="left"/>
        <w:rPr>
          <w:rFonts w:ascii="Arial" w:hAnsi="Arial" w:cs="Arial"/>
          <w:b/>
          <w:color w:val="2FC9FF"/>
          <w:sz w:val="24"/>
          <w:szCs w:val="24"/>
        </w:rPr>
      </w:pPr>
      <w:r w:rsidRPr="00715367">
        <w:rPr>
          <w:rFonts w:ascii="Arial" w:hAnsi="Arial" w:cs="Arial"/>
          <w:b/>
          <w:color w:val="2FC9FF"/>
          <w:sz w:val="24"/>
          <w:szCs w:val="24"/>
        </w:rPr>
        <w:lastRenderedPageBreak/>
        <w:t>TABLE OF CONTENTS</w:t>
      </w:r>
    </w:p>
    <w:p w14:paraId="64F4EE33" w14:textId="77777777" w:rsidR="00F80F6C" w:rsidRDefault="00F80F6C" w:rsidP="00F80F6C">
      <w:pPr>
        <w:jc w:val="center"/>
        <w:rPr>
          <w:rFonts w:ascii="Arial" w:hAnsi="Arial" w:cs="Arial"/>
          <w:b/>
          <w:sz w:val="24"/>
          <w:szCs w:val="24"/>
        </w:rPr>
      </w:pPr>
    </w:p>
    <w:p w14:paraId="2362FC76" w14:textId="77777777" w:rsidR="00F80F6C" w:rsidRDefault="00F80F6C" w:rsidP="00F80F6C">
      <w:pPr>
        <w:jc w:val="center"/>
        <w:rPr>
          <w:rFonts w:ascii="Arial" w:hAnsi="Arial" w:cs="Arial"/>
          <w:b/>
          <w:sz w:val="24"/>
          <w:szCs w:val="24"/>
        </w:rPr>
      </w:pPr>
    </w:p>
    <w:p w14:paraId="277BFDDB" w14:textId="77777777" w:rsidR="00F80F6C" w:rsidRDefault="00C91D91" w:rsidP="003C5477">
      <w:pPr>
        <w:spacing w:before="240"/>
        <w:jc w:val="left"/>
        <w:rPr>
          <w:rFonts w:ascii="Arial" w:hAnsi="Arial" w:cs="Arial"/>
          <w:b/>
          <w:sz w:val="24"/>
          <w:szCs w:val="24"/>
        </w:rPr>
      </w:pPr>
      <w:r>
        <w:rPr>
          <w:rFonts w:ascii="Arial" w:hAnsi="Arial" w:cs="Arial"/>
          <w:b/>
          <w:sz w:val="24"/>
          <w:szCs w:val="24"/>
        </w:rPr>
        <w:t>BEFORE YOU START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3</w:t>
      </w:r>
    </w:p>
    <w:p w14:paraId="5AC67CDE" w14:textId="77777777" w:rsidR="00F80F6C" w:rsidRDefault="00C91D91" w:rsidP="003C5477">
      <w:pPr>
        <w:spacing w:before="240"/>
        <w:jc w:val="left"/>
        <w:rPr>
          <w:rFonts w:ascii="Arial" w:hAnsi="Arial" w:cs="Arial"/>
          <w:b/>
          <w:sz w:val="24"/>
          <w:szCs w:val="24"/>
        </w:rPr>
      </w:pPr>
      <w:r>
        <w:rPr>
          <w:rFonts w:ascii="Arial" w:hAnsi="Arial" w:cs="Arial"/>
          <w:b/>
          <w:sz w:val="24"/>
          <w:szCs w:val="24"/>
        </w:rPr>
        <w:t>WARNING</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3</w:t>
      </w:r>
    </w:p>
    <w:p w14:paraId="0BB14757" w14:textId="77777777" w:rsidR="00C91D91" w:rsidRDefault="00C91D91" w:rsidP="003C5477">
      <w:pPr>
        <w:spacing w:before="240"/>
        <w:jc w:val="left"/>
        <w:rPr>
          <w:rFonts w:ascii="Arial" w:hAnsi="Arial" w:cs="Arial"/>
          <w:b/>
          <w:sz w:val="24"/>
          <w:szCs w:val="24"/>
        </w:rPr>
      </w:pPr>
      <w:r>
        <w:rPr>
          <w:rFonts w:ascii="Arial" w:hAnsi="Arial" w:cs="Arial"/>
          <w:b/>
          <w:sz w:val="24"/>
          <w:szCs w:val="24"/>
        </w:rPr>
        <w:t>BEFORE USE</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3-5</w:t>
      </w:r>
    </w:p>
    <w:p w14:paraId="2B0A7D4B" w14:textId="77777777" w:rsidR="003C5477" w:rsidRDefault="003C5477" w:rsidP="003C5477">
      <w:pPr>
        <w:spacing w:before="240"/>
        <w:jc w:val="left"/>
        <w:rPr>
          <w:rFonts w:ascii="Arial" w:hAnsi="Arial" w:cs="Arial"/>
          <w:b/>
          <w:sz w:val="24"/>
          <w:szCs w:val="24"/>
        </w:rPr>
      </w:pPr>
      <w:r>
        <w:rPr>
          <w:rFonts w:ascii="Arial" w:hAnsi="Arial" w:cs="Arial"/>
          <w:b/>
          <w:sz w:val="24"/>
          <w:szCs w:val="24"/>
        </w:rPr>
        <w:t>PREPERATION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6</w:t>
      </w:r>
    </w:p>
    <w:p w14:paraId="4C7571EC" w14:textId="77777777" w:rsidR="003C5477" w:rsidRDefault="003C5477" w:rsidP="003C5477">
      <w:pPr>
        <w:spacing w:before="240"/>
        <w:jc w:val="left"/>
        <w:rPr>
          <w:rFonts w:ascii="Arial" w:hAnsi="Arial" w:cs="Arial"/>
          <w:b/>
          <w:sz w:val="24"/>
          <w:szCs w:val="24"/>
        </w:rPr>
      </w:pPr>
      <w:r>
        <w:rPr>
          <w:rFonts w:ascii="Arial" w:hAnsi="Arial" w:cs="Arial"/>
          <w:b/>
          <w:sz w:val="24"/>
          <w:szCs w:val="24"/>
        </w:rPr>
        <w:t>SUPPLIED MATERIALS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7</w:t>
      </w:r>
    </w:p>
    <w:p w14:paraId="50A0561B" w14:textId="77777777" w:rsidR="003C5477" w:rsidRDefault="003C5477" w:rsidP="003C5477">
      <w:pPr>
        <w:spacing w:before="240"/>
        <w:jc w:val="left"/>
        <w:rPr>
          <w:rFonts w:ascii="Arial" w:hAnsi="Arial" w:cs="Arial"/>
          <w:b/>
          <w:sz w:val="24"/>
          <w:szCs w:val="24"/>
        </w:rPr>
      </w:pPr>
      <w:r>
        <w:rPr>
          <w:rFonts w:ascii="Arial" w:hAnsi="Arial" w:cs="Arial"/>
          <w:b/>
          <w:sz w:val="24"/>
          <w:szCs w:val="24"/>
        </w:rPr>
        <w:t>VENTING REQUIREMENTS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7</w:t>
      </w:r>
    </w:p>
    <w:p w14:paraId="32142ED0" w14:textId="77777777" w:rsidR="003C5477" w:rsidRDefault="003C5477" w:rsidP="003C5477">
      <w:pPr>
        <w:spacing w:before="240"/>
        <w:jc w:val="left"/>
        <w:rPr>
          <w:rFonts w:ascii="Arial" w:hAnsi="Arial" w:cs="Arial"/>
          <w:b/>
          <w:sz w:val="24"/>
          <w:szCs w:val="24"/>
        </w:rPr>
      </w:pPr>
      <w:r>
        <w:rPr>
          <w:rFonts w:ascii="Arial" w:hAnsi="Arial" w:cs="Arial"/>
          <w:b/>
          <w:sz w:val="24"/>
          <w:szCs w:val="24"/>
        </w:rPr>
        <w:t xml:space="preserve">VENTING METHODS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8</w:t>
      </w:r>
    </w:p>
    <w:p w14:paraId="4B54B5B5" w14:textId="762A5A32" w:rsidR="00F80F6C" w:rsidRDefault="000F69B9" w:rsidP="003C5477">
      <w:pPr>
        <w:spacing w:before="240"/>
        <w:jc w:val="left"/>
        <w:rPr>
          <w:rFonts w:ascii="Arial" w:hAnsi="Arial" w:cs="Arial"/>
          <w:b/>
          <w:sz w:val="24"/>
          <w:szCs w:val="24"/>
        </w:rPr>
      </w:pPr>
      <w:r w:rsidRPr="000F69B9">
        <w:rPr>
          <w:rFonts w:ascii="Arial" w:hAnsi="Arial" w:cs="Arial"/>
          <w:b/>
          <w:sz w:val="24"/>
          <w:szCs w:val="24"/>
        </w:rPr>
        <w:t>INSTALLATION</w:t>
      </w:r>
      <w:r>
        <w:rPr>
          <w:rFonts w:ascii="Arial" w:hAnsi="Arial" w:cs="Arial"/>
          <w:b/>
          <w:sz w:val="24"/>
          <w:szCs w:val="24"/>
        </w:rPr>
        <w:t xml:space="preserve">   </w:t>
      </w:r>
      <w:r w:rsidR="003C5477">
        <w:rPr>
          <w:rFonts w:ascii="Arial" w:hAnsi="Arial" w:cs="Arial"/>
          <w:b/>
          <w:sz w:val="24"/>
          <w:szCs w:val="24"/>
        </w:rPr>
        <w:t xml:space="preserve"> </w:t>
      </w:r>
      <w:r w:rsidR="003C5477">
        <w:rPr>
          <w:rFonts w:ascii="Arial" w:hAnsi="Arial" w:cs="Arial"/>
          <w:b/>
          <w:sz w:val="24"/>
          <w:szCs w:val="24"/>
        </w:rPr>
        <w:tab/>
      </w:r>
      <w:r w:rsidR="003C5477">
        <w:rPr>
          <w:rFonts w:ascii="Arial" w:hAnsi="Arial" w:cs="Arial"/>
          <w:b/>
          <w:sz w:val="24"/>
          <w:szCs w:val="24"/>
        </w:rPr>
        <w:tab/>
      </w:r>
      <w:r w:rsidR="003C5477">
        <w:rPr>
          <w:rFonts w:ascii="Arial" w:hAnsi="Arial" w:cs="Arial"/>
          <w:b/>
          <w:sz w:val="24"/>
          <w:szCs w:val="24"/>
        </w:rPr>
        <w:tab/>
      </w:r>
      <w:r w:rsidR="003C5477">
        <w:rPr>
          <w:rFonts w:ascii="Arial" w:hAnsi="Arial" w:cs="Arial"/>
          <w:b/>
          <w:sz w:val="24"/>
          <w:szCs w:val="24"/>
        </w:rPr>
        <w:tab/>
      </w:r>
      <w:r w:rsidR="003C5477">
        <w:rPr>
          <w:rFonts w:ascii="Arial" w:hAnsi="Arial" w:cs="Arial"/>
          <w:b/>
          <w:sz w:val="24"/>
          <w:szCs w:val="24"/>
        </w:rPr>
        <w:tab/>
      </w:r>
      <w:r w:rsidR="003C5477">
        <w:rPr>
          <w:rFonts w:ascii="Arial" w:hAnsi="Arial" w:cs="Arial"/>
          <w:b/>
          <w:sz w:val="24"/>
          <w:szCs w:val="24"/>
        </w:rPr>
        <w:tab/>
      </w:r>
      <w:r w:rsidR="003C5477">
        <w:rPr>
          <w:rFonts w:ascii="Arial" w:hAnsi="Arial" w:cs="Arial"/>
          <w:b/>
          <w:sz w:val="24"/>
          <w:szCs w:val="24"/>
        </w:rPr>
        <w:tab/>
      </w:r>
      <w:r w:rsidR="003C5477">
        <w:rPr>
          <w:rFonts w:ascii="Arial" w:hAnsi="Arial" w:cs="Arial"/>
          <w:b/>
          <w:sz w:val="24"/>
          <w:szCs w:val="24"/>
        </w:rPr>
        <w:tab/>
      </w:r>
      <w:r>
        <w:rPr>
          <w:rFonts w:ascii="Arial" w:hAnsi="Arial" w:cs="Arial"/>
          <w:b/>
          <w:sz w:val="24"/>
          <w:szCs w:val="24"/>
        </w:rPr>
        <w:t xml:space="preserve">     </w:t>
      </w:r>
      <w:r w:rsidR="003C5477">
        <w:rPr>
          <w:rFonts w:ascii="Arial" w:hAnsi="Arial" w:cs="Arial"/>
          <w:b/>
          <w:sz w:val="24"/>
          <w:szCs w:val="24"/>
        </w:rPr>
        <w:tab/>
      </w:r>
      <w:r w:rsidR="003C5477">
        <w:rPr>
          <w:rFonts w:ascii="Arial" w:hAnsi="Arial" w:cs="Arial"/>
          <w:b/>
          <w:sz w:val="24"/>
          <w:szCs w:val="24"/>
        </w:rPr>
        <w:tab/>
      </w:r>
      <w:r w:rsidR="003C5477">
        <w:rPr>
          <w:rFonts w:ascii="Arial" w:hAnsi="Arial" w:cs="Arial"/>
          <w:b/>
          <w:sz w:val="24"/>
          <w:szCs w:val="24"/>
        </w:rPr>
        <w:tab/>
      </w:r>
      <w:r w:rsidR="003C5477">
        <w:rPr>
          <w:rFonts w:ascii="Arial" w:hAnsi="Arial" w:cs="Arial"/>
          <w:b/>
          <w:sz w:val="24"/>
          <w:szCs w:val="24"/>
        </w:rPr>
        <w:tab/>
        <w:t>PAGE 9</w:t>
      </w:r>
    </w:p>
    <w:p w14:paraId="0BCBB9EC" w14:textId="77777777" w:rsidR="003C5477" w:rsidRDefault="003C5477" w:rsidP="003C5477">
      <w:pPr>
        <w:spacing w:before="240"/>
        <w:jc w:val="left"/>
        <w:rPr>
          <w:rFonts w:ascii="Arial" w:hAnsi="Arial" w:cs="Arial"/>
          <w:b/>
          <w:sz w:val="24"/>
          <w:szCs w:val="24"/>
        </w:rPr>
      </w:pPr>
      <w:r>
        <w:rPr>
          <w:rFonts w:ascii="Arial" w:hAnsi="Arial" w:cs="Arial"/>
          <w:b/>
          <w:sz w:val="24"/>
          <w:szCs w:val="24"/>
        </w:rPr>
        <w:t>ELECTRICAL REQUIREMENTS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10</w:t>
      </w:r>
    </w:p>
    <w:p w14:paraId="21A84C0F" w14:textId="2AD71BCC" w:rsidR="003C5477" w:rsidRDefault="003C5477" w:rsidP="003C5477">
      <w:pPr>
        <w:spacing w:before="240"/>
        <w:jc w:val="left"/>
        <w:rPr>
          <w:rFonts w:ascii="Arial" w:hAnsi="Arial" w:cs="Arial"/>
          <w:b/>
          <w:sz w:val="24"/>
          <w:szCs w:val="24"/>
        </w:rPr>
      </w:pPr>
      <w:r>
        <w:rPr>
          <w:rFonts w:ascii="Arial" w:hAnsi="Arial" w:cs="Arial"/>
          <w:b/>
          <w:sz w:val="24"/>
          <w:szCs w:val="24"/>
        </w:rPr>
        <w:t xml:space="preserve">RANGEHOOD OPERATION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1</w:t>
      </w:r>
      <w:r w:rsidR="000F69B9">
        <w:rPr>
          <w:rFonts w:ascii="Arial" w:hAnsi="Arial" w:cs="Arial"/>
          <w:b/>
          <w:sz w:val="24"/>
          <w:szCs w:val="24"/>
        </w:rPr>
        <w:t>1</w:t>
      </w:r>
    </w:p>
    <w:p w14:paraId="507A8D33" w14:textId="7D8AA90C" w:rsidR="003C5477" w:rsidRDefault="003C5477" w:rsidP="003C5477">
      <w:pPr>
        <w:spacing w:before="240"/>
        <w:jc w:val="left"/>
        <w:rPr>
          <w:rFonts w:ascii="Arial" w:hAnsi="Arial" w:cs="Arial"/>
          <w:b/>
          <w:sz w:val="24"/>
          <w:szCs w:val="24"/>
        </w:rPr>
      </w:pPr>
      <w:r>
        <w:rPr>
          <w:rFonts w:ascii="Arial" w:hAnsi="Arial" w:cs="Arial"/>
          <w:b/>
          <w:sz w:val="24"/>
          <w:szCs w:val="24"/>
        </w:rPr>
        <w:t>CLEANING</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1</w:t>
      </w:r>
      <w:r w:rsidR="000F69B9">
        <w:rPr>
          <w:rFonts w:ascii="Arial" w:hAnsi="Arial" w:cs="Arial"/>
          <w:b/>
          <w:sz w:val="24"/>
          <w:szCs w:val="24"/>
        </w:rPr>
        <w:t>2</w:t>
      </w:r>
    </w:p>
    <w:p w14:paraId="0887CEBF" w14:textId="29E40DAF" w:rsidR="003C5477" w:rsidRDefault="003C5477" w:rsidP="003C5477">
      <w:pPr>
        <w:spacing w:before="240"/>
        <w:jc w:val="left"/>
        <w:rPr>
          <w:rFonts w:ascii="Arial" w:hAnsi="Arial" w:cs="Arial"/>
          <w:b/>
          <w:sz w:val="24"/>
          <w:szCs w:val="24"/>
        </w:rPr>
      </w:pPr>
      <w:r>
        <w:rPr>
          <w:rFonts w:ascii="Arial" w:hAnsi="Arial" w:cs="Arial"/>
          <w:b/>
          <w:sz w:val="24"/>
          <w:szCs w:val="24"/>
        </w:rPr>
        <w:t>SPECIFICATIONS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PAGE 1</w:t>
      </w:r>
      <w:r w:rsidR="000F69B9">
        <w:rPr>
          <w:rFonts w:ascii="Arial" w:hAnsi="Arial" w:cs="Arial"/>
          <w:b/>
          <w:sz w:val="24"/>
          <w:szCs w:val="24"/>
        </w:rPr>
        <w:t>2</w:t>
      </w:r>
    </w:p>
    <w:p w14:paraId="5D133A78" w14:textId="37638BBA" w:rsidR="003C5477" w:rsidRDefault="003C5477" w:rsidP="003C5477">
      <w:pPr>
        <w:spacing w:before="240"/>
        <w:jc w:val="left"/>
        <w:rPr>
          <w:rFonts w:ascii="Arial" w:hAnsi="Arial" w:cs="Arial"/>
          <w:b/>
          <w:sz w:val="24"/>
          <w:szCs w:val="24"/>
        </w:rPr>
      </w:pPr>
      <w:r>
        <w:rPr>
          <w:rFonts w:ascii="Arial" w:hAnsi="Arial" w:cs="Arial"/>
          <w:b/>
          <w:sz w:val="24"/>
          <w:szCs w:val="24"/>
        </w:rPr>
        <w:t xml:space="preserve">TROUBLE SHOOTING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1</w:t>
      </w:r>
      <w:r w:rsidR="000F69B9">
        <w:rPr>
          <w:rFonts w:ascii="Arial" w:hAnsi="Arial" w:cs="Arial"/>
          <w:b/>
          <w:sz w:val="24"/>
          <w:szCs w:val="24"/>
        </w:rPr>
        <w:t>3</w:t>
      </w:r>
    </w:p>
    <w:p w14:paraId="45B6F991" w14:textId="33644E7B" w:rsidR="003C5477" w:rsidRDefault="003C5477" w:rsidP="003C5477">
      <w:pPr>
        <w:spacing w:before="240"/>
        <w:jc w:val="left"/>
        <w:rPr>
          <w:rFonts w:ascii="Arial" w:hAnsi="Arial" w:cs="Arial"/>
          <w:b/>
          <w:sz w:val="24"/>
          <w:szCs w:val="24"/>
        </w:rPr>
      </w:pPr>
      <w:r>
        <w:rPr>
          <w:rFonts w:ascii="Arial" w:hAnsi="Arial" w:cs="Arial"/>
          <w:b/>
          <w:sz w:val="24"/>
          <w:szCs w:val="24"/>
        </w:rPr>
        <w:t xml:space="preserve">WARRANTY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1</w:t>
      </w:r>
      <w:r w:rsidR="000F69B9">
        <w:rPr>
          <w:rFonts w:ascii="Arial" w:hAnsi="Arial" w:cs="Arial"/>
          <w:b/>
          <w:sz w:val="24"/>
          <w:szCs w:val="24"/>
        </w:rPr>
        <w:t>4</w:t>
      </w:r>
      <w:bookmarkStart w:id="0" w:name="_GoBack"/>
      <w:bookmarkEnd w:id="0"/>
    </w:p>
    <w:p w14:paraId="1790FFB4" w14:textId="77777777" w:rsidR="00F80F6C" w:rsidRDefault="00F80F6C" w:rsidP="00F80F6C">
      <w:pPr>
        <w:jc w:val="center"/>
        <w:rPr>
          <w:rFonts w:ascii="Arial" w:hAnsi="Arial" w:cs="Arial"/>
          <w:b/>
          <w:sz w:val="24"/>
          <w:szCs w:val="24"/>
        </w:rPr>
      </w:pPr>
    </w:p>
    <w:p w14:paraId="30AE4F91" w14:textId="77777777" w:rsidR="00F80F6C" w:rsidRDefault="00F80F6C" w:rsidP="00F80F6C">
      <w:pPr>
        <w:jc w:val="center"/>
        <w:rPr>
          <w:rFonts w:ascii="Arial" w:hAnsi="Arial" w:cs="Arial"/>
          <w:b/>
          <w:sz w:val="24"/>
          <w:szCs w:val="24"/>
        </w:rPr>
      </w:pPr>
    </w:p>
    <w:p w14:paraId="2A2F49D7" w14:textId="77777777" w:rsidR="00F80F6C" w:rsidRDefault="00F80F6C" w:rsidP="00F80F6C">
      <w:pPr>
        <w:jc w:val="center"/>
        <w:rPr>
          <w:rFonts w:ascii="Arial" w:hAnsi="Arial" w:cs="Arial"/>
          <w:b/>
          <w:sz w:val="24"/>
          <w:szCs w:val="24"/>
        </w:rPr>
      </w:pPr>
    </w:p>
    <w:p w14:paraId="7330809D" w14:textId="77777777" w:rsidR="00F80F6C" w:rsidRDefault="00F80F6C" w:rsidP="00F80F6C">
      <w:pPr>
        <w:jc w:val="center"/>
        <w:rPr>
          <w:rFonts w:ascii="Arial" w:hAnsi="Arial" w:cs="Arial"/>
          <w:b/>
          <w:sz w:val="24"/>
          <w:szCs w:val="24"/>
        </w:rPr>
      </w:pPr>
    </w:p>
    <w:p w14:paraId="26C2FA20" w14:textId="77777777" w:rsidR="00F80F6C" w:rsidRDefault="00F80F6C" w:rsidP="00F80F6C">
      <w:pPr>
        <w:jc w:val="center"/>
        <w:rPr>
          <w:rFonts w:ascii="Arial" w:hAnsi="Arial" w:cs="Arial"/>
          <w:b/>
          <w:sz w:val="24"/>
          <w:szCs w:val="24"/>
        </w:rPr>
      </w:pPr>
    </w:p>
    <w:p w14:paraId="21027777" w14:textId="77777777" w:rsidR="00F80F6C" w:rsidRDefault="00F80F6C" w:rsidP="00F80F6C">
      <w:pPr>
        <w:jc w:val="center"/>
        <w:rPr>
          <w:rFonts w:ascii="Arial" w:hAnsi="Arial" w:cs="Arial"/>
          <w:b/>
          <w:sz w:val="24"/>
          <w:szCs w:val="24"/>
        </w:rPr>
      </w:pPr>
    </w:p>
    <w:p w14:paraId="76ADE1E6" w14:textId="77777777" w:rsidR="00F80F6C" w:rsidRDefault="00F80F6C" w:rsidP="00F80F6C">
      <w:pPr>
        <w:jc w:val="center"/>
        <w:rPr>
          <w:rFonts w:ascii="Arial" w:hAnsi="Arial" w:cs="Arial"/>
          <w:b/>
          <w:sz w:val="24"/>
          <w:szCs w:val="24"/>
        </w:rPr>
      </w:pPr>
    </w:p>
    <w:p w14:paraId="07C03450" w14:textId="77777777" w:rsidR="00F80F6C" w:rsidRDefault="00F80F6C" w:rsidP="00F80F6C">
      <w:pPr>
        <w:jc w:val="center"/>
        <w:rPr>
          <w:rFonts w:ascii="Arial" w:hAnsi="Arial" w:cs="Arial"/>
          <w:b/>
          <w:sz w:val="24"/>
          <w:szCs w:val="24"/>
        </w:rPr>
      </w:pPr>
    </w:p>
    <w:p w14:paraId="73A388FF" w14:textId="77777777" w:rsidR="00F80F6C" w:rsidRDefault="00F80F6C" w:rsidP="00F80F6C">
      <w:pPr>
        <w:jc w:val="center"/>
        <w:rPr>
          <w:rFonts w:ascii="Arial" w:hAnsi="Arial" w:cs="Arial"/>
          <w:b/>
          <w:sz w:val="24"/>
          <w:szCs w:val="24"/>
        </w:rPr>
      </w:pPr>
    </w:p>
    <w:p w14:paraId="63CB97B8" w14:textId="77777777" w:rsidR="00F80F6C" w:rsidRDefault="00F80F6C" w:rsidP="00F80F6C">
      <w:pPr>
        <w:jc w:val="center"/>
        <w:rPr>
          <w:rFonts w:ascii="Arial" w:hAnsi="Arial" w:cs="Arial"/>
          <w:b/>
          <w:sz w:val="24"/>
          <w:szCs w:val="24"/>
        </w:rPr>
      </w:pPr>
    </w:p>
    <w:p w14:paraId="14885C11" w14:textId="77777777" w:rsidR="00F80F6C" w:rsidRDefault="00F80F6C" w:rsidP="00F80F6C">
      <w:pPr>
        <w:jc w:val="center"/>
        <w:rPr>
          <w:rFonts w:ascii="Arial" w:hAnsi="Arial" w:cs="Arial"/>
          <w:b/>
          <w:sz w:val="24"/>
          <w:szCs w:val="24"/>
        </w:rPr>
      </w:pPr>
    </w:p>
    <w:p w14:paraId="4E40B312" w14:textId="77777777" w:rsidR="00F80F6C" w:rsidRDefault="00F80F6C" w:rsidP="00F80F6C">
      <w:pPr>
        <w:jc w:val="center"/>
        <w:rPr>
          <w:rFonts w:ascii="Arial" w:hAnsi="Arial" w:cs="Arial"/>
          <w:b/>
          <w:sz w:val="24"/>
          <w:szCs w:val="24"/>
        </w:rPr>
      </w:pPr>
    </w:p>
    <w:p w14:paraId="23228A8A" w14:textId="77777777" w:rsidR="00F80F6C" w:rsidRDefault="00F80F6C" w:rsidP="00F80F6C">
      <w:pPr>
        <w:jc w:val="center"/>
        <w:rPr>
          <w:rFonts w:ascii="Arial" w:hAnsi="Arial" w:cs="Arial"/>
          <w:b/>
          <w:sz w:val="24"/>
          <w:szCs w:val="24"/>
        </w:rPr>
      </w:pPr>
    </w:p>
    <w:p w14:paraId="7F29912B" w14:textId="77777777" w:rsidR="00F80F6C" w:rsidRDefault="00F80F6C" w:rsidP="00F80F6C">
      <w:pPr>
        <w:jc w:val="center"/>
        <w:rPr>
          <w:rFonts w:ascii="Arial" w:hAnsi="Arial" w:cs="Arial"/>
          <w:b/>
          <w:sz w:val="24"/>
          <w:szCs w:val="24"/>
        </w:rPr>
      </w:pPr>
    </w:p>
    <w:p w14:paraId="78B311EF" w14:textId="77777777" w:rsidR="00F80F6C" w:rsidRDefault="00F80F6C" w:rsidP="00F80F6C">
      <w:pPr>
        <w:jc w:val="center"/>
        <w:rPr>
          <w:rFonts w:ascii="Arial" w:hAnsi="Arial" w:cs="Arial"/>
          <w:b/>
          <w:sz w:val="24"/>
          <w:szCs w:val="24"/>
        </w:rPr>
      </w:pPr>
    </w:p>
    <w:p w14:paraId="08C3ECA6" w14:textId="77777777" w:rsidR="00F80F6C" w:rsidRDefault="00F80F6C" w:rsidP="00F80F6C">
      <w:pPr>
        <w:jc w:val="center"/>
        <w:rPr>
          <w:rFonts w:ascii="Arial" w:hAnsi="Arial" w:cs="Arial"/>
          <w:b/>
          <w:sz w:val="24"/>
          <w:szCs w:val="24"/>
        </w:rPr>
      </w:pPr>
    </w:p>
    <w:p w14:paraId="5F5A424B" w14:textId="77777777" w:rsidR="00F80F6C" w:rsidRDefault="00F80F6C" w:rsidP="00F80F6C">
      <w:pPr>
        <w:jc w:val="center"/>
        <w:rPr>
          <w:rFonts w:ascii="Arial" w:hAnsi="Arial" w:cs="Arial"/>
          <w:b/>
          <w:sz w:val="24"/>
          <w:szCs w:val="24"/>
        </w:rPr>
      </w:pPr>
    </w:p>
    <w:p w14:paraId="24AE149C" w14:textId="77777777" w:rsidR="00F80F6C" w:rsidRDefault="00F80F6C" w:rsidP="00F80F6C">
      <w:pPr>
        <w:jc w:val="center"/>
        <w:rPr>
          <w:rFonts w:ascii="Arial" w:hAnsi="Arial" w:cs="Arial"/>
          <w:b/>
          <w:sz w:val="24"/>
          <w:szCs w:val="24"/>
        </w:rPr>
      </w:pPr>
    </w:p>
    <w:p w14:paraId="45596496" w14:textId="77777777" w:rsidR="00F80F6C" w:rsidRPr="00556744" w:rsidRDefault="00F80F6C" w:rsidP="00F80F6C">
      <w:pPr>
        <w:jc w:val="center"/>
        <w:rPr>
          <w:rFonts w:ascii="Arial" w:hAnsi="Arial" w:cs="Arial"/>
          <w:b/>
          <w:color w:val="2FC9FF"/>
          <w:sz w:val="24"/>
          <w:szCs w:val="24"/>
        </w:rPr>
      </w:pPr>
    </w:p>
    <w:p w14:paraId="1174A603" w14:textId="77777777" w:rsidR="00A3317B" w:rsidRPr="00556744" w:rsidRDefault="004B7163" w:rsidP="00417397">
      <w:pPr>
        <w:pBdr>
          <w:top w:val="single" w:sz="4" w:space="1" w:color="auto"/>
          <w:left w:val="single" w:sz="4" w:space="4" w:color="auto"/>
          <w:bottom w:val="single" w:sz="4" w:space="1" w:color="auto"/>
          <w:right w:val="single" w:sz="4" w:space="4" w:color="auto"/>
        </w:pBdr>
        <w:shd w:val="clear" w:color="auto" w:fill="000000"/>
        <w:jc w:val="left"/>
        <w:rPr>
          <w:rFonts w:ascii="Arial" w:hAnsi="Arial" w:cs="Arial"/>
          <w:b/>
          <w:color w:val="2FC9FF"/>
          <w:sz w:val="24"/>
          <w:szCs w:val="24"/>
        </w:rPr>
      </w:pPr>
      <w:r>
        <w:rPr>
          <w:rFonts w:ascii="Arial" w:hAnsi="Arial" w:cs="Arial"/>
          <w:b/>
          <w:bCs/>
          <w:i/>
          <w:iCs/>
          <w:noProof/>
          <w:color w:val="2FC9FF"/>
          <w:sz w:val="24"/>
          <w:szCs w:val="24"/>
        </w:rPr>
        <w:lastRenderedPageBreak/>
        <mc:AlternateContent>
          <mc:Choice Requires="wps">
            <w:drawing>
              <wp:anchor distT="0" distB="0" distL="114300" distR="114300" simplePos="0" relativeHeight="251655680" behindDoc="0" locked="0" layoutInCell="1" allowOverlap="1" wp14:anchorId="3EBDE0D3" wp14:editId="1566E049">
                <wp:simplePos x="0" y="0"/>
                <wp:positionH relativeFrom="column">
                  <wp:posOffset>4114800</wp:posOffset>
                </wp:positionH>
                <wp:positionV relativeFrom="paragraph">
                  <wp:posOffset>891540</wp:posOffset>
                </wp:positionV>
                <wp:extent cx="685800" cy="297180"/>
                <wp:effectExtent l="0" t="0" r="0" b="190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B86A6" w14:textId="77777777" w:rsidR="003F6FC0" w:rsidRDefault="003F6FC0" w:rsidP="00E86C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3EBDE0D3" id="_x0000_t202" coordsize="21600,21600" o:spt="202" path="m,l,21600r21600,l21600,xe">
                <v:stroke joinstyle="miter"/>
                <v:path gradientshapeok="t" o:connecttype="rect"/>
              </v:shapetype>
              <v:shape id="Text Box 8" o:spid="_x0000_s1026" type="#_x0000_t202" style="position:absolute;margin-left:324pt;margin-top:70.2pt;width:54pt;height:2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" filled="f" stroked="f">
                <v:textbox>
                  <w:txbxContent>
                    <w:p w14:paraId="18FB86A6" w14:textId="77777777" w:rsidR="003F6FC0" w:rsidRDefault="003F6FC0" w:rsidP="00E86C9C"/>
                  </w:txbxContent>
                </v:textbox>
              </v:shape>
            </w:pict>
          </mc:Fallback>
        </mc:AlternateContent>
      </w:r>
      <w:r w:rsidR="00F80F6C" w:rsidRPr="00556744">
        <w:rPr>
          <w:rFonts w:ascii="Arial" w:hAnsi="Arial" w:cs="Arial"/>
          <w:b/>
          <w:color w:val="2FC9FF"/>
          <w:sz w:val="24"/>
          <w:szCs w:val="24"/>
        </w:rPr>
        <w:t>BEFORE YOU START</w:t>
      </w:r>
    </w:p>
    <w:p w14:paraId="43117A8F" w14:textId="77777777" w:rsidR="00556744" w:rsidRDefault="00556744" w:rsidP="00A3317B">
      <w:pPr>
        <w:rPr>
          <w:rFonts w:ascii="Arial" w:hAnsi="Arial" w:cs="Arial"/>
          <w:b/>
          <w:sz w:val="22"/>
          <w:szCs w:val="22"/>
        </w:rPr>
      </w:pPr>
    </w:p>
    <w:p w14:paraId="1097A601" w14:textId="77777777" w:rsidR="00A3317B" w:rsidRPr="00715367" w:rsidRDefault="00A3317B" w:rsidP="00A3317B">
      <w:pPr>
        <w:rPr>
          <w:rFonts w:ascii="Arial" w:hAnsi="Arial" w:cs="Arial"/>
          <w:sz w:val="22"/>
          <w:szCs w:val="22"/>
        </w:rPr>
      </w:pPr>
      <w:r w:rsidRPr="00715367">
        <w:rPr>
          <w:rFonts w:ascii="Arial" w:hAnsi="Arial" w:cs="Arial"/>
          <w:sz w:val="22"/>
          <w:szCs w:val="22"/>
        </w:rPr>
        <w:t>Your safety and the safety of others is very important. We have provided many important safety messages in this manual and on your appliance. Always read and obey all safety messages. All safety messages will tell you what the potential hazard is, tell you how to reduce the chance of injury, and tell you what can happen if the instructions are not followed.</w:t>
      </w:r>
    </w:p>
    <w:p w14:paraId="24C836FA" w14:textId="77777777" w:rsidR="00A3317B" w:rsidRDefault="00A3317B" w:rsidP="00A3317B">
      <w:pPr>
        <w:rPr>
          <w:rFonts w:ascii="Arial" w:hAnsi="Arial" w:cs="Arial"/>
          <w:b/>
        </w:rPr>
      </w:pPr>
      <w:r w:rsidRPr="001F4D38">
        <w:rPr>
          <w:rFonts w:ascii="Arial" w:hAnsi="Arial" w:cs="Arial"/>
          <w:b/>
        </w:rPr>
        <w:t xml:space="preserve">                        </w:t>
      </w:r>
    </w:p>
    <w:p w14:paraId="2FF1DAA8" w14:textId="77777777" w:rsidR="00556744" w:rsidRPr="00556744" w:rsidRDefault="00556744"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sidRPr="00556744">
        <w:rPr>
          <w:rFonts w:ascii="Arial" w:hAnsi="Arial" w:cs="Arial"/>
          <w:b/>
          <w:color w:val="2FC9FF"/>
          <w:sz w:val="24"/>
          <w:szCs w:val="24"/>
        </w:rPr>
        <w:t>WARNING!</w:t>
      </w:r>
    </w:p>
    <w:p w14:paraId="6C5E1D98" w14:textId="77777777" w:rsidR="00556744" w:rsidRDefault="00556744" w:rsidP="00A3317B">
      <w:pPr>
        <w:rPr>
          <w:rFonts w:ascii="Arial" w:hAnsi="Arial" w:cs="Arial"/>
          <w:b/>
          <w:sz w:val="22"/>
          <w:szCs w:val="22"/>
        </w:rPr>
      </w:pPr>
    </w:p>
    <w:p w14:paraId="71A243C1" w14:textId="77777777" w:rsidR="00A3317B" w:rsidRDefault="00556744" w:rsidP="00A3317B">
      <w:pPr>
        <w:rPr>
          <w:rFonts w:ascii="Arial" w:hAnsi="Arial" w:cs="Arial"/>
          <w:b/>
          <w:sz w:val="22"/>
          <w:szCs w:val="22"/>
        </w:rPr>
      </w:pPr>
      <w:r>
        <w:rPr>
          <w:rFonts w:ascii="Arial" w:hAnsi="Arial" w:cs="Arial"/>
          <w:b/>
          <w:sz w:val="22"/>
          <w:szCs w:val="22"/>
        </w:rPr>
        <w:t>Below</w:t>
      </w:r>
      <w:r w:rsidR="00A3317B" w:rsidRPr="00F80F6C">
        <w:rPr>
          <w:rFonts w:ascii="Arial" w:hAnsi="Arial" w:cs="Arial"/>
          <w:b/>
          <w:sz w:val="22"/>
          <w:szCs w:val="22"/>
        </w:rPr>
        <w:t xml:space="preserve"> is the safety alert symbol. This symbol alerts you to potential hazards that can hurt you and others. All safety messages will follow the safety alert symbol and the word “WARNING”</w:t>
      </w:r>
    </w:p>
    <w:p w14:paraId="790E46E9" w14:textId="77777777" w:rsidR="00556744" w:rsidRDefault="004B7163" w:rsidP="00A3317B">
      <w:pPr>
        <w:rPr>
          <w:rFonts w:ascii="Arial" w:hAnsi="Arial" w:cs="Arial"/>
          <w:b/>
          <w:sz w:val="22"/>
          <w:szCs w:val="22"/>
        </w:rPr>
      </w:pPr>
      <w:r>
        <w:rPr>
          <w:noProof/>
        </w:rPr>
        <w:drawing>
          <wp:anchor distT="0" distB="0" distL="114300" distR="114300" simplePos="0" relativeHeight="251657728" behindDoc="0" locked="0" layoutInCell="1" allowOverlap="1" wp14:anchorId="26B71DFF" wp14:editId="5A06926E">
            <wp:simplePos x="0" y="0"/>
            <wp:positionH relativeFrom="margin">
              <wp:posOffset>-10160</wp:posOffset>
            </wp:positionH>
            <wp:positionV relativeFrom="margin">
              <wp:posOffset>3267075</wp:posOffset>
            </wp:positionV>
            <wp:extent cx="2062480" cy="402590"/>
            <wp:effectExtent l="0" t="0" r="0" b="0"/>
            <wp:wrapSquare wrapText="bothSides"/>
            <wp:docPr id="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2480"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C345F7" w14:textId="77777777" w:rsidR="00556744" w:rsidRPr="00F80F6C" w:rsidRDefault="00556744" w:rsidP="00A3317B">
      <w:pPr>
        <w:rPr>
          <w:rFonts w:ascii="Arial" w:hAnsi="Arial" w:cs="Arial"/>
          <w:b/>
          <w:sz w:val="22"/>
          <w:szCs w:val="22"/>
        </w:rPr>
      </w:pPr>
    </w:p>
    <w:p w14:paraId="655FEF2B" w14:textId="77777777" w:rsidR="00556744" w:rsidRDefault="00A3317B" w:rsidP="00A3317B">
      <w:pPr>
        <w:rPr>
          <w:rFonts w:ascii="Arial" w:hAnsi="Arial" w:cs="Arial"/>
          <w:b/>
        </w:rPr>
      </w:pPr>
      <w:r w:rsidRPr="001F4D38">
        <w:rPr>
          <w:rFonts w:ascii="Arial" w:hAnsi="Arial" w:cs="Arial"/>
          <w:b/>
        </w:rPr>
        <w:t xml:space="preserve">   </w:t>
      </w:r>
    </w:p>
    <w:p w14:paraId="2C6727AE" w14:textId="77777777" w:rsidR="00556744" w:rsidRPr="00556744" w:rsidRDefault="00C91D91"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u w:val="single"/>
        </w:rPr>
      </w:pPr>
      <w:r>
        <w:rPr>
          <w:rFonts w:ascii="Arial" w:hAnsi="Arial" w:cs="Arial"/>
          <w:b/>
          <w:color w:val="2FC9FF"/>
          <w:sz w:val="24"/>
          <w:szCs w:val="24"/>
        </w:rPr>
        <w:t>BEFORE USE</w:t>
      </w:r>
      <w:r w:rsidR="00A3317B" w:rsidRPr="00556744">
        <w:rPr>
          <w:rFonts w:ascii="Arial" w:hAnsi="Arial" w:cs="Arial"/>
          <w:b/>
          <w:color w:val="2FC9FF"/>
          <w:sz w:val="24"/>
          <w:szCs w:val="24"/>
        </w:rPr>
        <w:t xml:space="preserve">          </w:t>
      </w:r>
    </w:p>
    <w:p w14:paraId="0C69F6A3" w14:textId="77777777" w:rsidR="00556744" w:rsidRDefault="00556744" w:rsidP="007829EF">
      <w:pPr>
        <w:autoSpaceDE w:val="0"/>
        <w:autoSpaceDN w:val="0"/>
        <w:adjustRightInd w:val="0"/>
        <w:jc w:val="left"/>
        <w:rPr>
          <w:rFonts w:ascii="Arial" w:hAnsi="Arial" w:cs="Arial"/>
          <w:kern w:val="0"/>
          <w:sz w:val="22"/>
          <w:szCs w:val="22"/>
        </w:rPr>
      </w:pPr>
    </w:p>
    <w:p w14:paraId="58277613" w14:textId="77777777" w:rsidR="00556744" w:rsidRPr="00715367" w:rsidRDefault="00556744" w:rsidP="00715367">
      <w:pPr>
        <w:numPr>
          <w:ilvl w:val="0"/>
          <w:numId w:val="15"/>
        </w:numPr>
        <w:autoSpaceDE w:val="0"/>
        <w:autoSpaceDN w:val="0"/>
        <w:adjustRightInd w:val="0"/>
        <w:spacing w:before="120"/>
        <w:ind w:left="567" w:hanging="709"/>
        <w:jc w:val="left"/>
        <w:rPr>
          <w:rFonts w:ascii="Arial" w:hAnsi="Arial" w:cs="Arial"/>
          <w:kern w:val="0"/>
          <w:sz w:val="22"/>
          <w:szCs w:val="22"/>
        </w:rPr>
      </w:pPr>
      <w:r>
        <w:rPr>
          <w:rFonts w:ascii="Arial" w:hAnsi="Arial" w:cs="Arial"/>
          <w:kern w:val="0"/>
          <w:sz w:val="22"/>
          <w:szCs w:val="22"/>
        </w:rPr>
        <w:t>T</w:t>
      </w:r>
      <w:r w:rsidR="007829EF" w:rsidRPr="00F80F6C">
        <w:rPr>
          <w:rFonts w:ascii="Arial" w:hAnsi="Arial" w:cs="Arial"/>
          <w:kern w:val="0"/>
          <w:sz w:val="22"/>
          <w:szCs w:val="22"/>
        </w:rPr>
        <w:t>here shall be adequate ventilation of the room when the range hood is used at the same time as appliances burning gas or other fuels.</w:t>
      </w:r>
    </w:p>
    <w:p w14:paraId="7CE98CD7" w14:textId="77777777" w:rsidR="00556744" w:rsidRPr="00715367" w:rsidRDefault="00556744" w:rsidP="00715367">
      <w:pPr>
        <w:numPr>
          <w:ilvl w:val="0"/>
          <w:numId w:val="15"/>
        </w:numPr>
        <w:autoSpaceDE w:val="0"/>
        <w:autoSpaceDN w:val="0"/>
        <w:adjustRightInd w:val="0"/>
        <w:spacing w:before="120"/>
        <w:ind w:left="567" w:hanging="709"/>
        <w:jc w:val="left"/>
        <w:rPr>
          <w:rFonts w:ascii="Arial" w:hAnsi="Arial" w:cs="Arial"/>
          <w:kern w:val="0"/>
          <w:sz w:val="22"/>
          <w:szCs w:val="22"/>
        </w:rPr>
      </w:pPr>
      <w:r>
        <w:rPr>
          <w:rFonts w:ascii="Arial" w:hAnsi="Arial" w:cs="Arial"/>
          <w:kern w:val="0"/>
          <w:sz w:val="22"/>
          <w:szCs w:val="22"/>
        </w:rPr>
        <w:t>C</w:t>
      </w:r>
      <w:r w:rsidR="007829EF" w:rsidRPr="00F80F6C">
        <w:rPr>
          <w:rFonts w:ascii="Arial" w:hAnsi="Arial" w:cs="Arial"/>
          <w:kern w:val="0"/>
          <w:sz w:val="22"/>
          <w:szCs w:val="22"/>
        </w:rPr>
        <w:t>lean</w:t>
      </w:r>
      <w:r>
        <w:rPr>
          <w:rFonts w:ascii="Arial" w:hAnsi="Arial" w:cs="Arial"/>
          <w:kern w:val="0"/>
          <w:sz w:val="22"/>
          <w:szCs w:val="22"/>
        </w:rPr>
        <w:t xml:space="preserve"> the range hood every </w:t>
      </w:r>
      <w:r w:rsidR="001A7066" w:rsidRPr="00F80F6C">
        <w:rPr>
          <w:rFonts w:ascii="Arial" w:hAnsi="Arial" w:cs="Arial"/>
          <w:kern w:val="0"/>
          <w:sz w:val="22"/>
          <w:szCs w:val="22"/>
        </w:rPr>
        <w:t>week</w:t>
      </w:r>
      <w:r w:rsidR="00560A72" w:rsidRPr="00F80F6C">
        <w:rPr>
          <w:rFonts w:ascii="Arial" w:hAnsi="Arial" w:cs="Arial"/>
          <w:kern w:val="0"/>
          <w:sz w:val="22"/>
          <w:szCs w:val="22"/>
        </w:rPr>
        <w:t xml:space="preserve"> </w:t>
      </w:r>
      <w:r w:rsidR="007829EF" w:rsidRPr="00F80F6C">
        <w:rPr>
          <w:rFonts w:ascii="Arial" w:hAnsi="Arial" w:cs="Arial"/>
          <w:kern w:val="0"/>
          <w:sz w:val="22"/>
          <w:szCs w:val="22"/>
        </w:rPr>
        <w:t>– there is a fire risk if cleaning is not carried out in accordance with the instructions;</w:t>
      </w:r>
    </w:p>
    <w:p w14:paraId="26CD216C" w14:textId="77777777" w:rsidR="00556744" w:rsidRPr="00715367" w:rsidRDefault="007829EF" w:rsidP="00715367">
      <w:pPr>
        <w:numPr>
          <w:ilvl w:val="0"/>
          <w:numId w:val="15"/>
        </w:numPr>
        <w:autoSpaceDE w:val="0"/>
        <w:autoSpaceDN w:val="0"/>
        <w:adjustRightInd w:val="0"/>
        <w:spacing w:before="120"/>
        <w:ind w:left="567" w:hanging="709"/>
        <w:jc w:val="left"/>
        <w:rPr>
          <w:rFonts w:ascii="Arial" w:hAnsi="Arial" w:cs="Arial"/>
          <w:kern w:val="0"/>
          <w:sz w:val="22"/>
          <w:szCs w:val="22"/>
        </w:rPr>
      </w:pPr>
      <w:r w:rsidRPr="004F28B1">
        <w:rPr>
          <w:rFonts w:ascii="Arial" w:hAnsi="Arial" w:cs="Arial"/>
          <w:b/>
          <w:i/>
          <w:kern w:val="0"/>
          <w:sz w:val="22"/>
          <w:szCs w:val="22"/>
        </w:rPr>
        <w:t>CAUTION</w:t>
      </w:r>
      <w:r w:rsidRPr="00F80F6C">
        <w:rPr>
          <w:rFonts w:ascii="Arial" w:hAnsi="Arial" w:cs="Arial"/>
          <w:kern w:val="0"/>
          <w:sz w:val="22"/>
          <w:szCs w:val="22"/>
        </w:rPr>
        <w:t>: Accessible parts may become hot when used with cooking appliances.</w:t>
      </w:r>
    </w:p>
    <w:p w14:paraId="2687F5E4" w14:textId="77777777" w:rsidR="00715367" w:rsidRDefault="00715367" w:rsidP="00715367">
      <w:pPr>
        <w:numPr>
          <w:ilvl w:val="0"/>
          <w:numId w:val="15"/>
        </w:numPr>
        <w:autoSpaceDE w:val="0"/>
        <w:autoSpaceDN w:val="0"/>
        <w:adjustRightInd w:val="0"/>
        <w:spacing w:before="120"/>
        <w:ind w:left="567" w:hanging="709"/>
        <w:jc w:val="left"/>
        <w:rPr>
          <w:rFonts w:ascii="Arial" w:hAnsi="Arial" w:cs="Arial"/>
          <w:kern w:val="0"/>
          <w:sz w:val="22"/>
          <w:szCs w:val="22"/>
        </w:rPr>
      </w:pPr>
      <w:r>
        <w:rPr>
          <w:rFonts w:ascii="Arial" w:hAnsi="Arial" w:cs="Arial"/>
          <w:kern w:val="0"/>
          <w:sz w:val="22"/>
          <w:szCs w:val="22"/>
        </w:rPr>
        <w:t>T</w:t>
      </w:r>
      <w:r w:rsidR="007829EF" w:rsidRPr="00F80F6C">
        <w:rPr>
          <w:rFonts w:ascii="Arial" w:hAnsi="Arial" w:cs="Arial"/>
          <w:kern w:val="0"/>
          <w:sz w:val="22"/>
          <w:szCs w:val="22"/>
        </w:rPr>
        <w:t>he air must not be discharged into a flue that is used for exhausting fumes from appliances burning gas or other fuels;</w:t>
      </w:r>
    </w:p>
    <w:p w14:paraId="48F0F482" w14:textId="77777777" w:rsidR="004F28B1" w:rsidRPr="00715367" w:rsidRDefault="00715367" w:rsidP="004F28B1">
      <w:pPr>
        <w:numPr>
          <w:ilvl w:val="0"/>
          <w:numId w:val="15"/>
        </w:numPr>
        <w:autoSpaceDE w:val="0"/>
        <w:autoSpaceDN w:val="0"/>
        <w:adjustRightInd w:val="0"/>
        <w:spacing w:before="120"/>
        <w:ind w:left="567" w:hanging="709"/>
        <w:jc w:val="left"/>
        <w:rPr>
          <w:rFonts w:ascii="Arial" w:hAnsi="Arial" w:cs="Arial"/>
          <w:kern w:val="0"/>
          <w:sz w:val="22"/>
          <w:szCs w:val="22"/>
        </w:rPr>
      </w:pPr>
      <w:r>
        <w:rPr>
          <w:rFonts w:ascii="Arial" w:hAnsi="Arial" w:cs="Arial"/>
          <w:kern w:val="0"/>
          <w:sz w:val="22"/>
          <w:szCs w:val="22"/>
        </w:rPr>
        <w:t>T</w:t>
      </w:r>
      <w:r w:rsidR="007829EF" w:rsidRPr="00715367">
        <w:rPr>
          <w:rFonts w:ascii="Arial" w:hAnsi="Arial" w:cs="Arial"/>
          <w:kern w:val="0"/>
          <w:sz w:val="22"/>
          <w:szCs w:val="22"/>
        </w:rPr>
        <w:t xml:space="preserve">he minimum distance </w:t>
      </w:r>
      <w:r w:rsidR="001A7066" w:rsidRPr="00715367">
        <w:rPr>
          <w:rFonts w:ascii="Arial" w:hAnsi="Arial" w:cs="Arial"/>
          <w:kern w:val="0"/>
          <w:sz w:val="22"/>
          <w:szCs w:val="22"/>
        </w:rPr>
        <w:t xml:space="preserve">is </w:t>
      </w:r>
      <w:r w:rsidR="00560A72" w:rsidRPr="00715367">
        <w:rPr>
          <w:rFonts w:ascii="Arial" w:hAnsi="Arial" w:cs="Arial"/>
          <w:kern w:val="0"/>
          <w:sz w:val="22"/>
          <w:szCs w:val="22"/>
        </w:rPr>
        <w:t>120</w:t>
      </w:r>
      <w:r w:rsidR="001A7066" w:rsidRPr="00715367">
        <w:rPr>
          <w:rFonts w:ascii="Arial" w:hAnsi="Arial" w:cs="Arial"/>
          <w:kern w:val="0"/>
          <w:sz w:val="22"/>
          <w:szCs w:val="22"/>
        </w:rPr>
        <w:t xml:space="preserve"> cm </w:t>
      </w:r>
      <w:r w:rsidR="007829EF" w:rsidRPr="00715367">
        <w:rPr>
          <w:rFonts w:ascii="Arial" w:hAnsi="Arial" w:cs="Arial"/>
          <w:kern w:val="0"/>
          <w:sz w:val="22"/>
          <w:szCs w:val="22"/>
        </w:rPr>
        <w:t xml:space="preserve">between the supporting surface for the cooking </w:t>
      </w:r>
      <w:r w:rsidR="008C13F2">
        <w:rPr>
          <w:rFonts w:ascii="Arial" w:hAnsi="Arial" w:cs="Arial"/>
          <w:kern w:val="0"/>
          <w:sz w:val="22"/>
          <w:szCs w:val="22"/>
        </w:rPr>
        <w:t xml:space="preserve">surface </w:t>
      </w:r>
      <w:r w:rsidR="007829EF" w:rsidRPr="00715367">
        <w:rPr>
          <w:rFonts w:ascii="Arial" w:hAnsi="Arial" w:cs="Arial"/>
          <w:kern w:val="0"/>
          <w:sz w:val="22"/>
          <w:szCs w:val="22"/>
        </w:rPr>
        <w:t xml:space="preserve">on the hob and the lowest part of the range hood. </w:t>
      </w:r>
    </w:p>
    <w:p w14:paraId="5EE10068" w14:textId="77777777" w:rsidR="004F28B1" w:rsidRPr="00715367" w:rsidRDefault="00715367" w:rsidP="00715367">
      <w:pPr>
        <w:numPr>
          <w:ilvl w:val="0"/>
          <w:numId w:val="15"/>
        </w:numPr>
        <w:autoSpaceDE w:val="0"/>
        <w:autoSpaceDN w:val="0"/>
        <w:adjustRightInd w:val="0"/>
        <w:spacing w:before="120"/>
        <w:ind w:left="567" w:hanging="709"/>
        <w:jc w:val="left"/>
        <w:rPr>
          <w:rFonts w:ascii="Arial" w:hAnsi="Arial" w:cs="Arial"/>
          <w:kern w:val="0"/>
          <w:sz w:val="22"/>
          <w:szCs w:val="22"/>
        </w:rPr>
      </w:pPr>
      <w:r>
        <w:rPr>
          <w:rFonts w:ascii="Arial" w:hAnsi="Arial" w:cs="Arial"/>
          <w:kern w:val="0"/>
          <w:sz w:val="22"/>
          <w:szCs w:val="22"/>
        </w:rPr>
        <w:t>R</w:t>
      </w:r>
      <w:r w:rsidR="007829EF" w:rsidRPr="00F80F6C">
        <w:rPr>
          <w:rFonts w:ascii="Arial" w:hAnsi="Arial" w:cs="Arial"/>
          <w:kern w:val="0"/>
          <w:sz w:val="22"/>
          <w:szCs w:val="22"/>
        </w:rPr>
        <w:t>egulations concerning the discharge of air have to be fulfilled.</w:t>
      </w:r>
      <w:r w:rsidR="00560A72" w:rsidRPr="00F80F6C">
        <w:rPr>
          <w:rFonts w:ascii="Arial" w:hAnsi="Arial" w:cs="Arial"/>
          <w:kern w:val="0"/>
          <w:sz w:val="22"/>
          <w:szCs w:val="22"/>
        </w:rPr>
        <w:t xml:space="preserve"> Ducting </w:t>
      </w:r>
      <w:r w:rsidR="00560A72" w:rsidRPr="00F80F6C">
        <w:rPr>
          <w:rFonts w:ascii="Arial" w:hAnsi="Arial" w:cs="Arial"/>
          <w:b/>
          <w:kern w:val="0"/>
          <w:sz w:val="22"/>
          <w:szCs w:val="22"/>
        </w:rPr>
        <w:t xml:space="preserve">must </w:t>
      </w:r>
      <w:r w:rsidR="00560A72" w:rsidRPr="00F80F6C">
        <w:rPr>
          <w:rFonts w:ascii="Arial" w:hAnsi="Arial" w:cs="Arial"/>
          <w:kern w:val="0"/>
          <w:sz w:val="22"/>
          <w:szCs w:val="22"/>
        </w:rPr>
        <w:t>be connected to an outside flue.</w:t>
      </w:r>
    </w:p>
    <w:p w14:paraId="78D9862C" w14:textId="77777777" w:rsidR="007829EF" w:rsidRDefault="007829EF" w:rsidP="00715367">
      <w:pPr>
        <w:numPr>
          <w:ilvl w:val="0"/>
          <w:numId w:val="15"/>
        </w:numPr>
        <w:autoSpaceDE w:val="0"/>
        <w:autoSpaceDN w:val="0"/>
        <w:adjustRightInd w:val="0"/>
        <w:spacing w:before="120"/>
        <w:ind w:left="567" w:hanging="709"/>
        <w:jc w:val="left"/>
        <w:rPr>
          <w:rFonts w:ascii="Arial" w:hAnsi="Arial" w:cs="Arial"/>
          <w:kern w:val="0"/>
          <w:sz w:val="22"/>
          <w:szCs w:val="22"/>
        </w:rPr>
      </w:pPr>
      <w:r w:rsidRPr="004F28B1">
        <w:rPr>
          <w:rFonts w:ascii="Arial" w:hAnsi="Arial" w:cs="Arial"/>
          <w:kern w:val="0"/>
          <w:sz w:val="22"/>
          <w:szCs w:val="22"/>
        </w:rPr>
        <w:t>When the range hood and appliances supplied with energy other than electricity are simultaneously in operation, the negative pressure in the room must not exceed 4 Pa (4 x 10-5 bar).</w:t>
      </w:r>
    </w:p>
    <w:p w14:paraId="4BFD3182" w14:textId="77777777" w:rsidR="00715367" w:rsidRDefault="00715367" w:rsidP="004F28B1">
      <w:pPr>
        <w:autoSpaceDE w:val="0"/>
        <w:autoSpaceDN w:val="0"/>
        <w:adjustRightInd w:val="0"/>
        <w:jc w:val="left"/>
        <w:rPr>
          <w:rFonts w:ascii="Arial" w:hAnsi="Arial" w:cs="Arial"/>
          <w:kern w:val="0"/>
          <w:sz w:val="22"/>
          <w:szCs w:val="22"/>
        </w:rPr>
      </w:pPr>
    </w:p>
    <w:p w14:paraId="4B6114E1" w14:textId="77777777" w:rsidR="00533E22" w:rsidRPr="004F28B1" w:rsidRDefault="007829EF" w:rsidP="004F28B1">
      <w:pPr>
        <w:autoSpaceDE w:val="0"/>
        <w:autoSpaceDN w:val="0"/>
        <w:adjustRightInd w:val="0"/>
        <w:jc w:val="left"/>
        <w:rPr>
          <w:rFonts w:ascii="Arial" w:hAnsi="Arial" w:cs="Arial"/>
          <w:kern w:val="0"/>
          <w:sz w:val="22"/>
          <w:szCs w:val="22"/>
        </w:rPr>
      </w:pPr>
      <w:r w:rsidRPr="00F80F6C">
        <w:rPr>
          <w:rFonts w:ascii="Arial" w:hAnsi="Arial" w:cs="Arial"/>
          <w:kern w:val="0"/>
          <w:sz w:val="22"/>
          <w:szCs w:val="22"/>
        </w:rPr>
        <w:t>Attention! Observe the warning in the instruction sheet concerning the operation of the appliance when air is discharged from the room.</w:t>
      </w:r>
      <w:r w:rsidR="004F28B1">
        <w:rPr>
          <w:rFonts w:ascii="Arial" w:hAnsi="Arial" w:cs="Arial"/>
          <w:kern w:val="0"/>
          <w:sz w:val="22"/>
          <w:szCs w:val="22"/>
        </w:rPr>
        <w:t xml:space="preserve"> </w:t>
      </w:r>
      <w:r w:rsidR="00533E22" w:rsidRPr="00F80F6C">
        <w:rPr>
          <w:rFonts w:ascii="Arial" w:hAnsi="Arial" w:cs="Arial"/>
          <w:sz w:val="22"/>
          <w:szCs w:val="22"/>
        </w:rPr>
        <w:t>The rangehood is only designed for domestic use. Use in a commercial application will void the warranty.</w:t>
      </w:r>
    </w:p>
    <w:p w14:paraId="666ACE9B" w14:textId="77777777" w:rsidR="00C94B9D" w:rsidRPr="00F80F6C" w:rsidRDefault="00C94B9D" w:rsidP="00E86C9C">
      <w:pPr>
        <w:rPr>
          <w:rFonts w:ascii="Arial" w:hAnsi="Arial" w:cs="Arial"/>
          <w:b/>
          <w:i/>
          <w:sz w:val="22"/>
          <w:szCs w:val="22"/>
        </w:rPr>
      </w:pPr>
    </w:p>
    <w:p w14:paraId="2A850C77" w14:textId="77777777" w:rsidR="008C13F2" w:rsidRDefault="008C13F2" w:rsidP="00E86C9C">
      <w:pPr>
        <w:rPr>
          <w:rFonts w:ascii="Arial" w:hAnsi="Arial" w:cs="Arial"/>
          <w:b/>
          <w:i/>
          <w:sz w:val="22"/>
          <w:szCs w:val="22"/>
        </w:rPr>
      </w:pPr>
    </w:p>
    <w:p w14:paraId="4D3C0A3F" w14:textId="77777777" w:rsidR="008C13F2" w:rsidRDefault="008C13F2" w:rsidP="00E86C9C">
      <w:pPr>
        <w:rPr>
          <w:rFonts w:ascii="Arial" w:hAnsi="Arial" w:cs="Arial"/>
          <w:b/>
          <w:i/>
          <w:sz w:val="22"/>
          <w:szCs w:val="22"/>
        </w:rPr>
      </w:pPr>
    </w:p>
    <w:p w14:paraId="1361E4A3" w14:textId="77777777" w:rsidR="008C13F2" w:rsidRDefault="008C13F2" w:rsidP="00E86C9C">
      <w:pPr>
        <w:rPr>
          <w:rFonts w:ascii="Arial" w:hAnsi="Arial" w:cs="Arial"/>
          <w:b/>
          <w:i/>
          <w:sz w:val="22"/>
          <w:szCs w:val="22"/>
        </w:rPr>
      </w:pPr>
    </w:p>
    <w:p w14:paraId="2D8CFB36" w14:textId="77777777" w:rsidR="008C13F2" w:rsidRDefault="008C13F2" w:rsidP="00E86C9C">
      <w:pPr>
        <w:rPr>
          <w:rFonts w:ascii="Arial" w:hAnsi="Arial" w:cs="Arial"/>
          <w:b/>
          <w:i/>
          <w:sz w:val="22"/>
          <w:szCs w:val="22"/>
        </w:rPr>
      </w:pPr>
    </w:p>
    <w:p w14:paraId="148E10B9" w14:textId="77777777" w:rsidR="008C13F2" w:rsidRDefault="008C13F2" w:rsidP="00E86C9C">
      <w:pPr>
        <w:rPr>
          <w:rFonts w:ascii="Arial" w:hAnsi="Arial" w:cs="Arial"/>
          <w:b/>
          <w:i/>
          <w:sz w:val="22"/>
          <w:szCs w:val="22"/>
        </w:rPr>
      </w:pPr>
    </w:p>
    <w:p w14:paraId="29245556" w14:textId="77777777" w:rsidR="008C13F2" w:rsidRDefault="008C13F2" w:rsidP="00E86C9C">
      <w:pPr>
        <w:rPr>
          <w:rFonts w:ascii="Arial" w:hAnsi="Arial" w:cs="Arial"/>
          <w:b/>
          <w:i/>
          <w:sz w:val="22"/>
          <w:szCs w:val="22"/>
        </w:rPr>
      </w:pPr>
    </w:p>
    <w:p w14:paraId="71EA8CB2" w14:textId="77777777" w:rsidR="008C13F2" w:rsidRDefault="008C13F2" w:rsidP="00E86C9C">
      <w:pPr>
        <w:rPr>
          <w:rFonts w:ascii="Arial" w:hAnsi="Arial" w:cs="Arial"/>
          <w:b/>
          <w:i/>
          <w:sz w:val="22"/>
          <w:szCs w:val="22"/>
        </w:rPr>
      </w:pPr>
    </w:p>
    <w:p w14:paraId="4E247B4E" w14:textId="77777777" w:rsidR="00E86C9C" w:rsidRPr="00F80F6C" w:rsidRDefault="00E86C9C" w:rsidP="00E86C9C">
      <w:pPr>
        <w:rPr>
          <w:rFonts w:ascii="Arial" w:hAnsi="Arial" w:cs="Arial"/>
          <w:b/>
          <w:i/>
          <w:sz w:val="22"/>
          <w:szCs w:val="22"/>
        </w:rPr>
      </w:pPr>
      <w:r w:rsidRPr="00F80F6C">
        <w:rPr>
          <w:rFonts w:ascii="Arial" w:hAnsi="Arial" w:cs="Arial"/>
          <w:b/>
          <w:i/>
          <w:sz w:val="22"/>
          <w:szCs w:val="22"/>
        </w:rPr>
        <w:lastRenderedPageBreak/>
        <w:t xml:space="preserve">WARNING: </w:t>
      </w:r>
      <w:r w:rsidR="004F28B1">
        <w:rPr>
          <w:rFonts w:ascii="Arial" w:hAnsi="Arial" w:cs="Arial"/>
          <w:b/>
          <w:i/>
          <w:sz w:val="22"/>
          <w:szCs w:val="22"/>
        </w:rPr>
        <w:tab/>
      </w:r>
      <w:r w:rsidRPr="00F80F6C">
        <w:rPr>
          <w:rFonts w:ascii="Arial" w:hAnsi="Arial" w:cs="Arial"/>
          <w:b/>
          <w:i/>
          <w:sz w:val="22"/>
          <w:szCs w:val="22"/>
        </w:rPr>
        <w:t xml:space="preserve">To reduce the risk of fire or electric shock, do not use this fan with any </w:t>
      </w:r>
      <w:r w:rsidR="004F28B1">
        <w:rPr>
          <w:rFonts w:ascii="Arial" w:hAnsi="Arial" w:cs="Arial"/>
          <w:b/>
          <w:i/>
          <w:sz w:val="22"/>
          <w:szCs w:val="22"/>
        </w:rPr>
        <w:tab/>
      </w:r>
      <w:r w:rsidR="004F28B1">
        <w:rPr>
          <w:rFonts w:ascii="Arial" w:hAnsi="Arial" w:cs="Arial"/>
          <w:b/>
          <w:i/>
          <w:sz w:val="22"/>
          <w:szCs w:val="22"/>
        </w:rPr>
        <w:tab/>
      </w:r>
      <w:r w:rsidR="004F28B1">
        <w:rPr>
          <w:rFonts w:ascii="Arial" w:hAnsi="Arial" w:cs="Arial"/>
          <w:b/>
          <w:i/>
          <w:sz w:val="22"/>
          <w:szCs w:val="22"/>
        </w:rPr>
        <w:tab/>
      </w:r>
      <w:r w:rsidR="004F28B1">
        <w:rPr>
          <w:rFonts w:ascii="Arial" w:hAnsi="Arial" w:cs="Arial"/>
          <w:b/>
          <w:i/>
          <w:sz w:val="22"/>
          <w:szCs w:val="22"/>
        </w:rPr>
        <w:tab/>
      </w:r>
      <w:r w:rsidRPr="00F80F6C">
        <w:rPr>
          <w:rFonts w:ascii="Arial" w:hAnsi="Arial" w:cs="Arial"/>
          <w:b/>
          <w:i/>
          <w:sz w:val="22"/>
          <w:szCs w:val="22"/>
        </w:rPr>
        <w:t>solid-slate speed control device.</w:t>
      </w:r>
    </w:p>
    <w:p w14:paraId="689B35E0" w14:textId="77777777" w:rsidR="00E86C9C" w:rsidRPr="00F80F6C" w:rsidRDefault="00E86C9C" w:rsidP="00E86C9C">
      <w:pPr>
        <w:rPr>
          <w:rFonts w:ascii="Arial" w:hAnsi="Arial" w:cs="Arial"/>
          <w:b/>
          <w:i/>
          <w:sz w:val="22"/>
          <w:szCs w:val="22"/>
        </w:rPr>
      </w:pPr>
      <w:r w:rsidRPr="00F80F6C">
        <w:rPr>
          <w:rFonts w:ascii="Arial" w:hAnsi="Arial" w:cs="Arial"/>
          <w:b/>
          <w:i/>
          <w:sz w:val="22"/>
          <w:szCs w:val="22"/>
        </w:rPr>
        <w:t>WARNING: To reduce the risk of fire, use only metal ductwork.</w:t>
      </w:r>
    </w:p>
    <w:p w14:paraId="256ECAB6" w14:textId="77777777" w:rsidR="00E86C9C" w:rsidRPr="00F80F6C" w:rsidRDefault="00E86C9C" w:rsidP="00E86C9C">
      <w:pPr>
        <w:rPr>
          <w:rFonts w:ascii="Arial" w:hAnsi="Arial" w:cs="Arial"/>
          <w:b/>
          <w:i/>
          <w:sz w:val="22"/>
          <w:szCs w:val="22"/>
        </w:rPr>
      </w:pPr>
      <w:r w:rsidRPr="00F80F6C">
        <w:rPr>
          <w:rFonts w:ascii="Arial" w:hAnsi="Arial" w:cs="Arial"/>
          <w:b/>
          <w:i/>
          <w:sz w:val="22"/>
          <w:szCs w:val="22"/>
        </w:rPr>
        <w:t xml:space="preserve">CAUTION: For general ventilating use only. Do not use to exhaust hazardous or </w:t>
      </w:r>
      <w:r w:rsidR="004F28B1">
        <w:rPr>
          <w:rFonts w:ascii="Arial" w:hAnsi="Arial" w:cs="Arial"/>
          <w:b/>
          <w:i/>
          <w:sz w:val="22"/>
          <w:szCs w:val="22"/>
        </w:rPr>
        <w:tab/>
      </w:r>
      <w:r w:rsidR="004F28B1">
        <w:rPr>
          <w:rFonts w:ascii="Arial" w:hAnsi="Arial" w:cs="Arial"/>
          <w:b/>
          <w:i/>
          <w:sz w:val="22"/>
          <w:szCs w:val="22"/>
        </w:rPr>
        <w:tab/>
      </w:r>
      <w:r w:rsidR="004F28B1">
        <w:rPr>
          <w:rFonts w:ascii="Arial" w:hAnsi="Arial" w:cs="Arial"/>
          <w:b/>
          <w:i/>
          <w:sz w:val="22"/>
          <w:szCs w:val="22"/>
        </w:rPr>
        <w:tab/>
        <w:t xml:space="preserve">   </w:t>
      </w:r>
      <w:r w:rsidRPr="00F80F6C">
        <w:rPr>
          <w:rFonts w:ascii="Arial" w:hAnsi="Arial" w:cs="Arial"/>
          <w:b/>
          <w:i/>
          <w:sz w:val="22"/>
          <w:szCs w:val="22"/>
        </w:rPr>
        <w:t>explosive materials and vapors.</w:t>
      </w:r>
    </w:p>
    <w:p w14:paraId="26637705" w14:textId="77777777" w:rsidR="00E86C9C" w:rsidRDefault="00E86C9C" w:rsidP="00E86C9C">
      <w:pPr>
        <w:rPr>
          <w:rFonts w:ascii="Arial" w:hAnsi="Arial" w:cs="Arial"/>
          <w:b/>
          <w:i/>
          <w:sz w:val="22"/>
          <w:szCs w:val="22"/>
        </w:rPr>
      </w:pPr>
    </w:p>
    <w:p w14:paraId="50D9B88E" w14:textId="77777777" w:rsidR="004F28B1" w:rsidRPr="004F28B1" w:rsidRDefault="004F28B1" w:rsidP="00E86C9C">
      <w:pPr>
        <w:rPr>
          <w:rFonts w:ascii="Arial" w:hAnsi="Arial" w:cs="Arial"/>
          <w:b/>
          <w:sz w:val="22"/>
          <w:szCs w:val="22"/>
        </w:rPr>
      </w:pPr>
      <w:r>
        <w:rPr>
          <w:rFonts w:ascii="Arial" w:hAnsi="Arial" w:cs="Arial"/>
          <w:b/>
          <w:sz w:val="22"/>
          <w:szCs w:val="22"/>
        </w:rPr>
        <w:t>TO REDUCE THE RISK OF FIRE, ELECTRIC SHOCK, OR INJURY PLEASE READ THE FOLLOWING:</w:t>
      </w:r>
    </w:p>
    <w:p w14:paraId="4B8A1333" w14:textId="77777777" w:rsidR="004F28B1" w:rsidRDefault="004F28B1" w:rsidP="00E86C9C">
      <w:pPr>
        <w:rPr>
          <w:rFonts w:ascii="Arial" w:hAnsi="Arial" w:cs="Arial"/>
          <w:b/>
          <w:sz w:val="24"/>
          <w:szCs w:val="24"/>
        </w:rPr>
      </w:pPr>
    </w:p>
    <w:p w14:paraId="0B0F6FC9" w14:textId="77777777" w:rsidR="004F28B1" w:rsidRPr="00E34294" w:rsidRDefault="00E86C9C" w:rsidP="00E34294">
      <w:pPr>
        <w:numPr>
          <w:ilvl w:val="0"/>
          <w:numId w:val="16"/>
        </w:numPr>
        <w:spacing w:before="120"/>
        <w:ind w:left="567" w:hanging="709"/>
        <w:rPr>
          <w:rFonts w:ascii="Arial" w:hAnsi="Arial" w:cs="Arial"/>
          <w:sz w:val="22"/>
          <w:szCs w:val="22"/>
        </w:rPr>
      </w:pPr>
      <w:r w:rsidRPr="00F80F6C">
        <w:rPr>
          <w:rFonts w:ascii="Arial" w:hAnsi="Arial" w:cs="Arial"/>
          <w:sz w:val="22"/>
          <w:szCs w:val="22"/>
        </w:rPr>
        <w:t>Use this unit only in the manner intended by the manufacturer, if you have questions, contact the manufacturer.</w:t>
      </w:r>
    </w:p>
    <w:p w14:paraId="6A4026D7" w14:textId="77777777" w:rsidR="004F28B1" w:rsidRPr="008C13F2" w:rsidRDefault="00E86C9C" w:rsidP="00E34294">
      <w:pPr>
        <w:numPr>
          <w:ilvl w:val="0"/>
          <w:numId w:val="16"/>
        </w:numPr>
        <w:spacing w:before="120"/>
        <w:ind w:left="567" w:hanging="709"/>
        <w:rPr>
          <w:rFonts w:ascii="Arial" w:hAnsi="Arial" w:cs="Arial"/>
          <w:sz w:val="22"/>
          <w:szCs w:val="22"/>
        </w:rPr>
      </w:pPr>
      <w:r w:rsidRPr="008C13F2">
        <w:rPr>
          <w:rFonts w:ascii="Arial" w:hAnsi="Arial" w:cs="Arial"/>
          <w:sz w:val="22"/>
          <w:szCs w:val="22"/>
        </w:rPr>
        <w:t>Before servicing or cleaning unit, switch power off at service panel and lock service disconnecting means</w:t>
      </w:r>
      <w:r w:rsidR="008C13F2" w:rsidRPr="008C13F2">
        <w:rPr>
          <w:rFonts w:ascii="Arial" w:hAnsi="Arial" w:cs="Arial"/>
          <w:sz w:val="22"/>
          <w:szCs w:val="22"/>
        </w:rPr>
        <w:t>,</w:t>
      </w:r>
      <w:r w:rsidRPr="008C13F2">
        <w:rPr>
          <w:rFonts w:ascii="Arial" w:hAnsi="Arial" w:cs="Arial"/>
          <w:sz w:val="22"/>
          <w:szCs w:val="22"/>
        </w:rPr>
        <w:t xml:space="preserve"> to prevent power from being switched on accidentally. When the service disconnecting means cannot be locked, securely fasten a prominent warming device, such as a tag, to the service panel.</w:t>
      </w:r>
    </w:p>
    <w:p w14:paraId="3A1F087B" w14:textId="77777777" w:rsidR="004F28B1" w:rsidRPr="008C13F2" w:rsidRDefault="00E86C9C" w:rsidP="00E34294">
      <w:pPr>
        <w:numPr>
          <w:ilvl w:val="0"/>
          <w:numId w:val="16"/>
        </w:numPr>
        <w:spacing w:before="120"/>
        <w:ind w:left="567" w:hanging="709"/>
        <w:rPr>
          <w:rFonts w:ascii="Arial" w:hAnsi="Arial" w:cs="Arial"/>
          <w:sz w:val="22"/>
          <w:szCs w:val="22"/>
        </w:rPr>
      </w:pPr>
      <w:r w:rsidRPr="008C13F2">
        <w:rPr>
          <w:rFonts w:ascii="Arial" w:hAnsi="Arial" w:cs="Arial"/>
          <w:sz w:val="22"/>
          <w:szCs w:val="22"/>
        </w:rPr>
        <w:t>Installation work and electrical wiring must be done by qualified person(s) in accordance with all applicable codes and standards, including fire-rated construction.</w:t>
      </w:r>
      <w:r w:rsidR="00533E22" w:rsidRPr="008C13F2">
        <w:rPr>
          <w:rFonts w:ascii="Arial" w:hAnsi="Arial" w:cs="Arial"/>
          <w:sz w:val="22"/>
          <w:szCs w:val="22"/>
        </w:rPr>
        <w:t xml:space="preserve"> If unit is installed by unqualified tradesperson, warranty will be void.</w:t>
      </w:r>
    </w:p>
    <w:p w14:paraId="5395329F" w14:textId="77777777" w:rsidR="004F28B1" w:rsidRPr="008C13F2" w:rsidRDefault="00E86C9C" w:rsidP="00E34294">
      <w:pPr>
        <w:numPr>
          <w:ilvl w:val="0"/>
          <w:numId w:val="16"/>
        </w:numPr>
        <w:spacing w:before="120"/>
        <w:ind w:left="567" w:hanging="709"/>
        <w:rPr>
          <w:rFonts w:ascii="Arial" w:hAnsi="Arial" w:cs="Arial"/>
          <w:sz w:val="22"/>
          <w:szCs w:val="22"/>
        </w:rPr>
      </w:pPr>
      <w:r w:rsidRPr="008C13F2">
        <w:rPr>
          <w:rFonts w:ascii="Arial" w:hAnsi="Arial" w:cs="Arial"/>
          <w:sz w:val="22"/>
          <w:szCs w:val="22"/>
        </w:rPr>
        <w:t>Sufficient air is needed for proper combustion and exhausting of gases through the flue (chimney) of fuel burning equipment to prevent back drafting. Follow the heating equipment manufacturer’s guideline and safety standards</w:t>
      </w:r>
      <w:r w:rsidR="00533E22" w:rsidRPr="008C13F2">
        <w:rPr>
          <w:rFonts w:ascii="Arial" w:hAnsi="Arial" w:cs="Arial"/>
          <w:sz w:val="22"/>
          <w:szCs w:val="22"/>
        </w:rPr>
        <w:t xml:space="preserve"> such as those published by Energy Safe Australia</w:t>
      </w:r>
      <w:r w:rsidRPr="008C13F2">
        <w:rPr>
          <w:rFonts w:ascii="Arial" w:hAnsi="Arial" w:cs="Arial"/>
          <w:sz w:val="22"/>
          <w:szCs w:val="22"/>
        </w:rPr>
        <w:t xml:space="preserve"> and the local authorities.</w:t>
      </w:r>
    </w:p>
    <w:p w14:paraId="1DC3D2BC" w14:textId="77777777" w:rsidR="00E86C9C" w:rsidRPr="008C13F2" w:rsidRDefault="00E86C9C" w:rsidP="00E34294">
      <w:pPr>
        <w:numPr>
          <w:ilvl w:val="0"/>
          <w:numId w:val="16"/>
        </w:numPr>
        <w:spacing w:before="120"/>
        <w:ind w:left="567" w:hanging="709"/>
        <w:rPr>
          <w:rFonts w:ascii="Arial" w:hAnsi="Arial" w:cs="Arial"/>
          <w:sz w:val="22"/>
          <w:szCs w:val="22"/>
        </w:rPr>
      </w:pPr>
      <w:r w:rsidRPr="008C13F2">
        <w:rPr>
          <w:rFonts w:ascii="Arial" w:hAnsi="Arial" w:cs="Arial"/>
          <w:sz w:val="22"/>
          <w:szCs w:val="22"/>
        </w:rPr>
        <w:t xml:space="preserve">When cutting or drilling into wall or ceiling, do not damage electrical wiring and other hidden utilities. Ducted fans must </w:t>
      </w:r>
      <w:r w:rsidRPr="008C13F2">
        <w:rPr>
          <w:rFonts w:ascii="Arial" w:hAnsi="Arial" w:cs="Arial"/>
          <w:b/>
          <w:sz w:val="22"/>
          <w:szCs w:val="22"/>
        </w:rPr>
        <w:t>always</w:t>
      </w:r>
      <w:r w:rsidRPr="008C13F2">
        <w:rPr>
          <w:rFonts w:ascii="Arial" w:hAnsi="Arial" w:cs="Arial"/>
          <w:sz w:val="22"/>
          <w:szCs w:val="22"/>
        </w:rPr>
        <w:t xml:space="preserve"> be vented to the outdoors.</w:t>
      </w:r>
    </w:p>
    <w:p w14:paraId="7C782905" w14:textId="77777777" w:rsidR="00E86C9C" w:rsidRDefault="00E86C9C" w:rsidP="00E86C9C">
      <w:pPr>
        <w:rPr>
          <w:rFonts w:ascii="Arial" w:hAnsi="Arial" w:cs="Arial"/>
          <w:sz w:val="22"/>
          <w:szCs w:val="22"/>
        </w:rPr>
      </w:pPr>
    </w:p>
    <w:p w14:paraId="28CAA3E6" w14:textId="77777777" w:rsidR="004F28B1" w:rsidRDefault="004F28B1" w:rsidP="00E86C9C">
      <w:pPr>
        <w:rPr>
          <w:rFonts w:ascii="Arial" w:hAnsi="Arial" w:cs="Arial"/>
          <w:b/>
          <w:sz w:val="22"/>
          <w:szCs w:val="22"/>
        </w:rPr>
      </w:pPr>
      <w:r>
        <w:rPr>
          <w:rFonts w:ascii="Arial" w:hAnsi="Arial" w:cs="Arial"/>
          <w:b/>
          <w:sz w:val="22"/>
          <w:szCs w:val="22"/>
        </w:rPr>
        <w:t>TO REDUCE THE RISK OF A RANGE HOOD GREASE FIRE, READ BELOW</w:t>
      </w:r>
    </w:p>
    <w:p w14:paraId="00FE646F" w14:textId="77777777" w:rsidR="004F28B1" w:rsidRPr="00F80F6C" w:rsidRDefault="004F28B1" w:rsidP="00E86C9C">
      <w:pPr>
        <w:rPr>
          <w:rFonts w:ascii="Arial" w:hAnsi="Arial" w:cs="Arial"/>
          <w:sz w:val="22"/>
          <w:szCs w:val="22"/>
        </w:rPr>
      </w:pPr>
    </w:p>
    <w:p w14:paraId="3A5F9A71" w14:textId="77777777" w:rsidR="00EE1B03" w:rsidRPr="00E34294" w:rsidRDefault="00E86C9C" w:rsidP="00E34294">
      <w:pPr>
        <w:numPr>
          <w:ilvl w:val="0"/>
          <w:numId w:val="17"/>
        </w:numPr>
        <w:spacing w:before="120"/>
        <w:ind w:left="567" w:hanging="567"/>
        <w:rPr>
          <w:rFonts w:ascii="Arial" w:hAnsi="Arial" w:cs="Arial"/>
          <w:sz w:val="22"/>
          <w:szCs w:val="22"/>
        </w:rPr>
      </w:pPr>
      <w:r w:rsidRPr="00F80F6C">
        <w:rPr>
          <w:rFonts w:ascii="Arial" w:hAnsi="Arial" w:cs="Arial"/>
          <w:sz w:val="22"/>
          <w:szCs w:val="22"/>
        </w:rPr>
        <w:t>Never leave surface units unattended at high settings. Boil</w:t>
      </w:r>
      <w:r w:rsidR="004F28B1">
        <w:rPr>
          <w:rFonts w:ascii="Arial" w:hAnsi="Arial" w:cs="Arial"/>
          <w:sz w:val="22"/>
          <w:szCs w:val="22"/>
        </w:rPr>
        <w:t>ing</w:t>
      </w:r>
      <w:r w:rsidR="003D7617" w:rsidRPr="00F80F6C">
        <w:rPr>
          <w:rFonts w:ascii="Arial" w:hAnsi="Arial" w:cs="Arial" w:hint="eastAsia"/>
          <w:sz w:val="22"/>
          <w:szCs w:val="22"/>
        </w:rPr>
        <w:t xml:space="preserve"> </w:t>
      </w:r>
      <w:r w:rsidRPr="00F80F6C">
        <w:rPr>
          <w:rFonts w:ascii="Arial" w:hAnsi="Arial" w:cs="Arial"/>
          <w:sz w:val="22"/>
          <w:szCs w:val="22"/>
        </w:rPr>
        <w:t xml:space="preserve">over </w:t>
      </w:r>
      <w:r w:rsidR="004F28B1">
        <w:rPr>
          <w:rFonts w:ascii="Arial" w:hAnsi="Arial" w:cs="Arial"/>
          <w:sz w:val="22"/>
          <w:szCs w:val="22"/>
        </w:rPr>
        <w:t xml:space="preserve">will </w:t>
      </w:r>
      <w:r w:rsidRPr="00F80F6C">
        <w:rPr>
          <w:rFonts w:ascii="Arial" w:hAnsi="Arial" w:cs="Arial"/>
          <w:sz w:val="22"/>
          <w:szCs w:val="22"/>
        </w:rPr>
        <w:t>cause smoking and greasy spillovers that may ignite. Heat oils slowly on low or medium settings.</w:t>
      </w:r>
    </w:p>
    <w:p w14:paraId="00B4A9A9" w14:textId="77777777" w:rsidR="008C13F2" w:rsidRDefault="00E86C9C" w:rsidP="00E34294">
      <w:pPr>
        <w:numPr>
          <w:ilvl w:val="0"/>
          <w:numId w:val="17"/>
        </w:numPr>
        <w:spacing w:before="120"/>
        <w:ind w:left="567" w:hanging="567"/>
        <w:rPr>
          <w:rFonts w:ascii="Arial" w:hAnsi="Arial" w:cs="Arial"/>
          <w:sz w:val="22"/>
          <w:szCs w:val="22"/>
        </w:rPr>
      </w:pPr>
      <w:r w:rsidRPr="008C13F2">
        <w:rPr>
          <w:rFonts w:ascii="Arial" w:hAnsi="Arial" w:cs="Arial"/>
          <w:sz w:val="22"/>
          <w:szCs w:val="22"/>
        </w:rPr>
        <w:t>Always turn hood on when cooking at high heat</w:t>
      </w:r>
      <w:r w:rsidR="008C13F2">
        <w:rPr>
          <w:rFonts w:ascii="Arial" w:hAnsi="Arial" w:cs="Arial"/>
          <w:sz w:val="22"/>
          <w:szCs w:val="22"/>
        </w:rPr>
        <w:t xml:space="preserve">. </w:t>
      </w:r>
    </w:p>
    <w:p w14:paraId="2DDD77B6" w14:textId="77777777" w:rsidR="00E86C9C" w:rsidRPr="008C13F2" w:rsidRDefault="00E86C9C" w:rsidP="00E34294">
      <w:pPr>
        <w:numPr>
          <w:ilvl w:val="0"/>
          <w:numId w:val="17"/>
        </w:numPr>
        <w:spacing w:before="120"/>
        <w:ind w:left="567" w:hanging="567"/>
        <w:rPr>
          <w:rFonts w:ascii="Arial" w:hAnsi="Arial" w:cs="Arial"/>
          <w:sz w:val="22"/>
          <w:szCs w:val="22"/>
        </w:rPr>
      </w:pPr>
      <w:r w:rsidRPr="008C13F2">
        <w:rPr>
          <w:rFonts w:ascii="Arial" w:hAnsi="Arial" w:cs="Arial"/>
          <w:sz w:val="22"/>
          <w:szCs w:val="22"/>
        </w:rPr>
        <w:t>Clean ventilating fans frequently. Grease should not be allowed to accumulate on fan or filter.</w:t>
      </w:r>
    </w:p>
    <w:p w14:paraId="24464741" w14:textId="77777777" w:rsidR="00E86C9C" w:rsidRDefault="00E86C9C" w:rsidP="00E86C9C">
      <w:pPr>
        <w:rPr>
          <w:rFonts w:ascii="Arial" w:hAnsi="Arial" w:cs="Arial"/>
          <w:sz w:val="22"/>
          <w:szCs w:val="22"/>
        </w:rPr>
      </w:pPr>
      <w:r w:rsidRPr="00F80F6C">
        <w:rPr>
          <w:rFonts w:ascii="Arial" w:hAnsi="Arial" w:cs="Arial"/>
          <w:sz w:val="22"/>
          <w:szCs w:val="22"/>
        </w:rPr>
        <w:t xml:space="preserve">  </w:t>
      </w:r>
    </w:p>
    <w:p w14:paraId="37284831" w14:textId="77777777" w:rsidR="00E34294" w:rsidRDefault="00E34294" w:rsidP="00E86C9C">
      <w:pPr>
        <w:rPr>
          <w:rFonts w:ascii="Arial" w:hAnsi="Arial" w:cs="Arial"/>
          <w:sz w:val="22"/>
          <w:szCs w:val="22"/>
        </w:rPr>
      </w:pPr>
    </w:p>
    <w:p w14:paraId="1F664B25" w14:textId="77777777" w:rsidR="00E34294" w:rsidRDefault="00E34294" w:rsidP="00E86C9C">
      <w:pPr>
        <w:rPr>
          <w:rFonts w:ascii="Arial" w:hAnsi="Arial" w:cs="Arial"/>
          <w:sz w:val="22"/>
          <w:szCs w:val="22"/>
        </w:rPr>
      </w:pPr>
    </w:p>
    <w:p w14:paraId="325D833D" w14:textId="77777777" w:rsidR="00E34294" w:rsidRDefault="00E34294" w:rsidP="00E86C9C">
      <w:pPr>
        <w:rPr>
          <w:rFonts w:ascii="Arial" w:hAnsi="Arial" w:cs="Arial"/>
          <w:sz w:val="22"/>
          <w:szCs w:val="22"/>
        </w:rPr>
      </w:pPr>
    </w:p>
    <w:p w14:paraId="488088DC" w14:textId="77777777" w:rsidR="00E34294" w:rsidRDefault="00E34294" w:rsidP="00E86C9C">
      <w:pPr>
        <w:rPr>
          <w:rFonts w:ascii="Arial" w:hAnsi="Arial" w:cs="Arial"/>
          <w:sz w:val="22"/>
          <w:szCs w:val="22"/>
        </w:rPr>
      </w:pPr>
    </w:p>
    <w:p w14:paraId="060F47A0" w14:textId="77777777" w:rsidR="00E34294" w:rsidRDefault="00E34294" w:rsidP="00E86C9C">
      <w:pPr>
        <w:rPr>
          <w:rFonts w:ascii="Arial" w:hAnsi="Arial" w:cs="Arial"/>
          <w:sz w:val="22"/>
          <w:szCs w:val="22"/>
        </w:rPr>
      </w:pPr>
    </w:p>
    <w:p w14:paraId="133B8797" w14:textId="77777777" w:rsidR="008C13F2" w:rsidRDefault="008C13F2" w:rsidP="00E86C9C">
      <w:pPr>
        <w:rPr>
          <w:rFonts w:ascii="Arial" w:hAnsi="Arial" w:cs="Arial"/>
          <w:sz w:val="22"/>
          <w:szCs w:val="22"/>
        </w:rPr>
      </w:pPr>
    </w:p>
    <w:p w14:paraId="6DCD63C0" w14:textId="77777777" w:rsidR="008C13F2" w:rsidRDefault="008C13F2" w:rsidP="00E86C9C">
      <w:pPr>
        <w:rPr>
          <w:rFonts w:ascii="Arial" w:hAnsi="Arial" w:cs="Arial"/>
          <w:sz w:val="22"/>
          <w:szCs w:val="22"/>
        </w:rPr>
      </w:pPr>
    </w:p>
    <w:p w14:paraId="7B78A9EB" w14:textId="77777777" w:rsidR="008C13F2" w:rsidRDefault="008C13F2" w:rsidP="00E86C9C">
      <w:pPr>
        <w:rPr>
          <w:rFonts w:ascii="Arial" w:hAnsi="Arial" w:cs="Arial"/>
          <w:sz w:val="22"/>
          <w:szCs w:val="22"/>
        </w:rPr>
      </w:pPr>
    </w:p>
    <w:p w14:paraId="5F1B8F3C" w14:textId="77777777" w:rsidR="004B7163" w:rsidRDefault="004B7163" w:rsidP="00E86C9C">
      <w:pPr>
        <w:rPr>
          <w:rFonts w:ascii="Arial" w:hAnsi="Arial" w:cs="Arial"/>
          <w:sz w:val="22"/>
          <w:szCs w:val="22"/>
        </w:rPr>
      </w:pPr>
    </w:p>
    <w:p w14:paraId="3F52DC2B" w14:textId="77777777" w:rsidR="008C13F2" w:rsidRDefault="008C13F2" w:rsidP="00E86C9C">
      <w:pPr>
        <w:rPr>
          <w:rFonts w:ascii="Arial" w:hAnsi="Arial" w:cs="Arial"/>
          <w:sz w:val="22"/>
          <w:szCs w:val="22"/>
        </w:rPr>
      </w:pPr>
    </w:p>
    <w:p w14:paraId="68D5429F" w14:textId="77777777" w:rsidR="008C13F2" w:rsidRDefault="008C13F2" w:rsidP="00E86C9C">
      <w:pPr>
        <w:rPr>
          <w:rFonts w:ascii="Arial" w:hAnsi="Arial" w:cs="Arial"/>
          <w:sz w:val="22"/>
          <w:szCs w:val="22"/>
        </w:rPr>
      </w:pPr>
    </w:p>
    <w:p w14:paraId="5869C845" w14:textId="77777777" w:rsidR="00E34294" w:rsidRDefault="00E34294" w:rsidP="00E86C9C">
      <w:pPr>
        <w:rPr>
          <w:rFonts w:ascii="Arial" w:hAnsi="Arial" w:cs="Arial"/>
          <w:sz w:val="22"/>
          <w:szCs w:val="22"/>
        </w:rPr>
      </w:pPr>
    </w:p>
    <w:p w14:paraId="6D34D83B" w14:textId="77777777" w:rsidR="00EE1B03" w:rsidRDefault="00EE1B03" w:rsidP="00EE1B03">
      <w:pPr>
        <w:rPr>
          <w:rFonts w:ascii="Arial" w:hAnsi="Arial" w:cs="Arial"/>
          <w:b/>
          <w:sz w:val="22"/>
          <w:szCs w:val="22"/>
        </w:rPr>
      </w:pPr>
      <w:r>
        <w:rPr>
          <w:rFonts w:ascii="Arial" w:hAnsi="Arial" w:cs="Arial"/>
          <w:b/>
          <w:sz w:val="22"/>
          <w:szCs w:val="22"/>
        </w:rPr>
        <w:lastRenderedPageBreak/>
        <w:t>TO REDUCE THE RISK OF INJURY FROM A RANGE HOOD GREASE FIRE, READ BELOW</w:t>
      </w:r>
    </w:p>
    <w:p w14:paraId="1F582F1F" w14:textId="77777777" w:rsidR="00EE1B03" w:rsidRPr="00F80F6C" w:rsidRDefault="00EE1B03" w:rsidP="00E86C9C">
      <w:pPr>
        <w:rPr>
          <w:rFonts w:ascii="Arial" w:hAnsi="Arial" w:cs="Arial"/>
          <w:sz w:val="22"/>
          <w:szCs w:val="22"/>
        </w:rPr>
      </w:pPr>
    </w:p>
    <w:p w14:paraId="15146A18" w14:textId="77777777" w:rsidR="00E86C9C" w:rsidRPr="00F80F6C" w:rsidRDefault="00E86C9C" w:rsidP="00E86C9C">
      <w:pPr>
        <w:rPr>
          <w:rFonts w:ascii="Arial" w:hAnsi="Arial" w:cs="Arial"/>
          <w:sz w:val="22"/>
          <w:szCs w:val="22"/>
        </w:rPr>
      </w:pPr>
      <w:r w:rsidRPr="00F80F6C">
        <w:rPr>
          <w:rFonts w:ascii="Arial" w:hAnsi="Arial" w:cs="Arial"/>
          <w:sz w:val="22"/>
          <w:szCs w:val="22"/>
        </w:rPr>
        <w:t xml:space="preserve">SMOTHER FLAMES with </w:t>
      </w:r>
      <w:r w:rsidR="00EE1B03">
        <w:rPr>
          <w:rFonts w:ascii="Arial" w:hAnsi="Arial" w:cs="Arial"/>
          <w:sz w:val="22"/>
          <w:szCs w:val="22"/>
        </w:rPr>
        <w:t xml:space="preserve">a </w:t>
      </w:r>
      <w:r w:rsidR="00742514" w:rsidRPr="00F80F6C">
        <w:rPr>
          <w:rFonts w:ascii="Arial" w:hAnsi="Arial" w:cs="Arial"/>
          <w:sz w:val="22"/>
          <w:szCs w:val="22"/>
        </w:rPr>
        <w:t xml:space="preserve">Fire Blanket </w:t>
      </w:r>
      <w:r w:rsidRPr="00F80F6C">
        <w:rPr>
          <w:rFonts w:ascii="Arial" w:hAnsi="Arial" w:cs="Arial"/>
          <w:sz w:val="22"/>
          <w:szCs w:val="22"/>
        </w:rPr>
        <w:t xml:space="preserve">then turn off the burner, BE CAREFUL TO PREVENT BURNS. If the flames do not go out immediately, EVACUATE AND CALL THE FIRE </w:t>
      </w:r>
      <w:r w:rsidR="00533E22" w:rsidRPr="00F80F6C">
        <w:rPr>
          <w:rFonts w:ascii="Arial" w:hAnsi="Arial" w:cs="Arial"/>
          <w:sz w:val="22"/>
          <w:szCs w:val="22"/>
        </w:rPr>
        <w:t>BRIGADE.</w:t>
      </w:r>
      <w:r w:rsidR="00EE1B03">
        <w:rPr>
          <w:rFonts w:ascii="Arial" w:hAnsi="Arial" w:cs="Arial"/>
          <w:sz w:val="22"/>
          <w:szCs w:val="22"/>
        </w:rPr>
        <w:t xml:space="preserve"> </w:t>
      </w:r>
      <w:r w:rsidRPr="00F80F6C">
        <w:rPr>
          <w:rFonts w:ascii="Arial" w:hAnsi="Arial" w:cs="Arial"/>
          <w:sz w:val="22"/>
          <w:szCs w:val="22"/>
        </w:rPr>
        <w:t>NEVER PICK UP A FLAMING PAN—You may be burned.</w:t>
      </w:r>
    </w:p>
    <w:p w14:paraId="4B36C62D" w14:textId="77777777" w:rsidR="00E86C9C" w:rsidRPr="00F80F6C" w:rsidRDefault="00E86C9C" w:rsidP="00E86C9C">
      <w:pPr>
        <w:rPr>
          <w:rFonts w:ascii="Arial" w:hAnsi="Arial" w:cs="Arial"/>
          <w:sz w:val="22"/>
          <w:szCs w:val="22"/>
        </w:rPr>
      </w:pPr>
      <w:r w:rsidRPr="00F80F6C">
        <w:rPr>
          <w:rFonts w:ascii="Arial" w:hAnsi="Arial" w:cs="Arial"/>
          <w:sz w:val="22"/>
          <w:szCs w:val="22"/>
        </w:rPr>
        <w:t>DO NOT USE WATER, including wet dishcloths or towels- a violent steam explosion will result.</w:t>
      </w:r>
    </w:p>
    <w:p w14:paraId="0F5D93AD" w14:textId="77777777" w:rsidR="00EE1B03" w:rsidRDefault="00E86C9C" w:rsidP="00EE1B03">
      <w:pPr>
        <w:rPr>
          <w:rFonts w:ascii="Arial" w:hAnsi="Arial" w:cs="Arial"/>
          <w:b/>
          <w:sz w:val="22"/>
          <w:szCs w:val="22"/>
        </w:rPr>
      </w:pPr>
      <w:r w:rsidRPr="00EE1B03">
        <w:rPr>
          <w:rFonts w:ascii="Arial" w:hAnsi="Arial" w:cs="Arial"/>
          <w:b/>
          <w:sz w:val="22"/>
          <w:szCs w:val="22"/>
        </w:rPr>
        <w:t>Use an extinguisher only if:</w:t>
      </w:r>
    </w:p>
    <w:p w14:paraId="13F719D5" w14:textId="77777777" w:rsidR="00EE1B03" w:rsidRDefault="00742514" w:rsidP="00EE1B03">
      <w:pPr>
        <w:numPr>
          <w:ilvl w:val="0"/>
          <w:numId w:val="18"/>
        </w:numPr>
        <w:ind w:left="567" w:hanging="567"/>
        <w:rPr>
          <w:rFonts w:ascii="Arial" w:hAnsi="Arial" w:cs="Arial"/>
          <w:b/>
          <w:sz w:val="22"/>
          <w:szCs w:val="22"/>
        </w:rPr>
      </w:pPr>
      <w:r w:rsidRPr="00F80F6C">
        <w:rPr>
          <w:rFonts w:ascii="Arial" w:hAnsi="Arial" w:cs="Arial"/>
          <w:sz w:val="22"/>
          <w:szCs w:val="22"/>
        </w:rPr>
        <w:t>You know you have a</w:t>
      </w:r>
      <w:r w:rsidR="00533E22" w:rsidRPr="00F80F6C">
        <w:rPr>
          <w:rFonts w:ascii="Arial" w:hAnsi="Arial" w:cs="Arial"/>
          <w:sz w:val="22"/>
          <w:szCs w:val="22"/>
        </w:rPr>
        <w:t xml:space="preserve">n approved </w:t>
      </w:r>
      <w:r w:rsidR="00E86C9C" w:rsidRPr="00F80F6C">
        <w:rPr>
          <w:rFonts w:ascii="Arial" w:hAnsi="Arial" w:cs="Arial"/>
          <w:sz w:val="22"/>
          <w:szCs w:val="22"/>
        </w:rPr>
        <w:t>extinguisher, and you already know how to operate it.</w:t>
      </w:r>
    </w:p>
    <w:p w14:paraId="09A6CCE2" w14:textId="77777777" w:rsidR="00EE1B03" w:rsidRDefault="00E86C9C" w:rsidP="00EE1B03">
      <w:pPr>
        <w:numPr>
          <w:ilvl w:val="0"/>
          <w:numId w:val="18"/>
        </w:numPr>
        <w:ind w:left="567" w:hanging="567"/>
        <w:rPr>
          <w:rFonts w:ascii="Arial" w:hAnsi="Arial" w:cs="Arial"/>
          <w:b/>
          <w:sz w:val="22"/>
          <w:szCs w:val="22"/>
        </w:rPr>
      </w:pPr>
      <w:r w:rsidRPr="00EE1B03">
        <w:rPr>
          <w:rFonts w:ascii="Arial" w:hAnsi="Arial" w:cs="Arial"/>
          <w:sz w:val="22"/>
          <w:szCs w:val="22"/>
        </w:rPr>
        <w:t>The fire is small and contained in the area where it started.</w:t>
      </w:r>
    </w:p>
    <w:p w14:paraId="5F0EBF09" w14:textId="77777777" w:rsidR="00E86C9C" w:rsidRPr="00EE1B03" w:rsidRDefault="00E86C9C" w:rsidP="00EE1B03">
      <w:pPr>
        <w:numPr>
          <w:ilvl w:val="0"/>
          <w:numId w:val="18"/>
        </w:numPr>
        <w:ind w:left="567" w:hanging="567"/>
        <w:rPr>
          <w:rFonts w:ascii="Arial" w:hAnsi="Arial" w:cs="Arial"/>
          <w:b/>
          <w:sz w:val="22"/>
          <w:szCs w:val="22"/>
        </w:rPr>
      </w:pPr>
      <w:r w:rsidRPr="00EE1B03">
        <w:rPr>
          <w:rFonts w:ascii="Arial" w:hAnsi="Arial" w:cs="Arial"/>
          <w:sz w:val="22"/>
          <w:szCs w:val="22"/>
        </w:rPr>
        <w:t xml:space="preserve">The fire </w:t>
      </w:r>
      <w:r w:rsidR="00533E22" w:rsidRPr="00EE1B03">
        <w:rPr>
          <w:rFonts w:ascii="Arial" w:hAnsi="Arial" w:cs="Arial"/>
          <w:sz w:val="22"/>
          <w:szCs w:val="22"/>
        </w:rPr>
        <w:t>brigade</w:t>
      </w:r>
      <w:r w:rsidRPr="00EE1B03">
        <w:rPr>
          <w:rFonts w:ascii="Arial" w:hAnsi="Arial" w:cs="Arial"/>
          <w:sz w:val="22"/>
          <w:szCs w:val="22"/>
        </w:rPr>
        <w:t xml:space="preserve"> is being called.</w:t>
      </w:r>
    </w:p>
    <w:p w14:paraId="53C39A4E" w14:textId="77777777" w:rsidR="00E86C9C" w:rsidRPr="00F80F6C" w:rsidRDefault="00E86C9C" w:rsidP="00E86C9C">
      <w:pPr>
        <w:ind w:left="120"/>
        <w:rPr>
          <w:rFonts w:ascii="Arial" w:hAnsi="Arial" w:cs="Arial"/>
          <w:sz w:val="22"/>
          <w:szCs w:val="22"/>
        </w:rPr>
      </w:pPr>
    </w:p>
    <w:p w14:paraId="12037A9B" w14:textId="77777777" w:rsidR="007829EF" w:rsidRPr="00F80F6C" w:rsidRDefault="00E86C9C" w:rsidP="00E34294">
      <w:pPr>
        <w:ind w:left="120"/>
        <w:rPr>
          <w:rFonts w:ascii="Arial" w:hAnsi="Arial" w:cs="Arial"/>
          <w:sz w:val="22"/>
          <w:szCs w:val="22"/>
        </w:rPr>
      </w:pPr>
      <w:r w:rsidRPr="00F80F6C">
        <w:rPr>
          <w:rFonts w:ascii="Arial" w:hAnsi="Arial" w:cs="Arial"/>
          <w:sz w:val="22"/>
          <w:szCs w:val="22"/>
        </w:rPr>
        <w:t>To get the best performance</w:t>
      </w:r>
      <w:r w:rsidR="00EE1B03">
        <w:rPr>
          <w:rFonts w:ascii="Arial" w:hAnsi="Arial" w:cs="Arial"/>
          <w:sz w:val="22"/>
          <w:szCs w:val="22"/>
        </w:rPr>
        <w:t xml:space="preserve"> out of your Range Hood</w:t>
      </w:r>
      <w:r w:rsidRPr="00F80F6C">
        <w:rPr>
          <w:rFonts w:ascii="Arial" w:hAnsi="Arial" w:cs="Arial"/>
          <w:sz w:val="22"/>
          <w:szCs w:val="22"/>
        </w:rPr>
        <w:t xml:space="preserve">, the vertical clearance between the cook-top and the range hood should range from </w:t>
      </w:r>
      <w:r w:rsidR="00372CC6" w:rsidRPr="00F80F6C">
        <w:rPr>
          <w:rFonts w:ascii="Arial" w:hAnsi="Arial" w:cs="Arial"/>
          <w:sz w:val="22"/>
          <w:szCs w:val="22"/>
        </w:rPr>
        <w:t>120</w:t>
      </w:r>
      <w:r w:rsidR="00B74AA4" w:rsidRPr="00F80F6C">
        <w:rPr>
          <w:rFonts w:ascii="Arial" w:hAnsi="Arial" w:cs="Arial"/>
          <w:sz w:val="22"/>
          <w:szCs w:val="22"/>
        </w:rPr>
        <w:t>cm</w:t>
      </w:r>
      <w:r w:rsidRPr="00F80F6C">
        <w:rPr>
          <w:rFonts w:ascii="Arial" w:hAnsi="Arial" w:cs="Arial"/>
          <w:sz w:val="22"/>
          <w:szCs w:val="22"/>
        </w:rPr>
        <w:t xml:space="preserve"> to </w:t>
      </w:r>
      <w:r w:rsidR="00372CC6" w:rsidRPr="00F80F6C">
        <w:rPr>
          <w:rFonts w:ascii="Arial" w:hAnsi="Arial" w:cs="Arial"/>
          <w:sz w:val="22"/>
          <w:szCs w:val="22"/>
        </w:rPr>
        <w:t>135</w:t>
      </w:r>
      <w:r w:rsidR="00B74AA4" w:rsidRPr="00F80F6C">
        <w:rPr>
          <w:rFonts w:ascii="Arial" w:hAnsi="Arial" w:cs="Arial"/>
          <w:sz w:val="22"/>
          <w:szCs w:val="22"/>
        </w:rPr>
        <w:t>cm</w:t>
      </w:r>
      <w:r w:rsidRPr="00F80F6C">
        <w:rPr>
          <w:rFonts w:ascii="Arial" w:hAnsi="Arial" w:cs="Arial"/>
          <w:sz w:val="22"/>
          <w:szCs w:val="22"/>
        </w:rPr>
        <w:t>.</w:t>
      </w:r>
    </w:p>
    <w:p w14:paraId="2A833EBD" w14:textId="77777777" w:rsidR="00C94B9D" w:rsidRPr="00F80F6C" w:rsidRDefault="00C94B9D" w:rsidP="007829EF">
      <w:pPr>
        <w:rPr>
          <w:rFonts w:ascii="Arial" w:hAnsi="Arial" w:cs="Arial"/>
          <w:sz w:val="22"/>
          <w:szCs w:val="22"/>
        </w:rPr>
      </w:pPr>
    </w:p>
    <w:p w14:paraId="080A9581" w14:textId="77777777" w:rsidR="007829EF" w:rsidRPr="00F80F6C" w:rsidRDefault="007829EF" w:rsidP="007829EF">
      <w:pPr>
        <w:rPr>
          <w:rFonts w:ascii="Arial" w:hAnsi="Arial" w:cs="Arial"/>
          <w:b/>
          <w:sz w:val="22"/>
          <w:szCs w:val="22"/>
        </w:rPr>
      </w:pPr>
      <w:r w:rsidRPr="001D08BB">
        <w:rPr>
          <w:rFonts w:ascii="Arial" w:hAnsi="Arial" w:cs="Arial"/>
          <w:b/>
          <w:sz w:val="22"/>
          <w:szCs w:val="22"/>
        </w:rPr>
        <w:t>Installation</w:t>
      </w:r>
    </w:p>
    <w:p w14:paraId="19163C39" w14:textId="77777777" w:rsidR="007829EF" w:rsidRPr="00F80F6C" w:rsidRDefault="007829EF" w:rsidP="007829EF">
      <w:pPr>
        <w:rPr>
          <w:rFonts w:ascii="Arial" w:hAnsi="Arial" w:cs="Arial"/>
          <w:sz w:val="22"/>
          <w:szCs w:val="22"/>
        </w:rPr>
      </w:pPr>
      <w:r w:rsidRPr="00F80F6C">
        <w:rPr>
          <w:rFonts w:ascii="Arial" w:hAnsi="Arial" w:cs="Arial"/>
          <w:sz w:val="22"/>
          <w:szCs w:val="22"/>
        </w:rPr>
        <w:t xml:space="preserve">The installation in this manual is intended for qualified installers, service technicians or persons with similar qualified background. </w:t>
      </w:r>
      <w:r w:rsidRPr="00F80F6C">
        <w:rPr>
          <w:rFonts w:ascii="Arial" w:hAnsi="Arial" w:cs="Arial"/>
          <w:sz w:val="22"/>
          <w:szCs w:val="22"/>
          <w:u w:val="single"/>
        </w:rPr>
        <w:t>DO NOT</w:t>
      </w:r>
      <w:r w:rsidRPr="00F80F6C">
        <w:rPr>
          <w:rFonts w:ascii="Arial" w:hAnsi="Arial" w:cs="Arial"/>
          <w:sz w:val="22"/>
          <w:szCs w:val="22"/>
        </w:rPr>
        <w:t xml:space="preserve"> attempt to install this appliance yourself. Injury could result from installing the unit due to lack of appropriate electrical and technical background.</w:t>
      </w:r>
      <w:r w:rsidR="00F747F3" w:rsidRPr="00F80F6C">
        <w:rPr>
          <w:rFonts w:ascii="Arial" w:hAnsi="Arial" w:cs="Arial"/>
          <w:sz w:val="22"/>
          <w:szCs w:val="22"/>
        </w:rPr>
        <w:t xml:space="preserve"> </w:t>
      </w:r>
      <w:r w:rsidR="00F747F3" w:rsidRPr="001D08BB">
        <w:rPr>
          <w:rFonts w:ascii="Arial" w:hAnsi="Arial" w:cs="Arial"/>
          <w:b/>
          <w:sz w:val="22"/>
          <w:szCs w:val="22"/>
        </w:rPr>
        <w:t>Warranty will be void if installed by unqualified person.</w:t>
      </w:r>
    </w:p>
    <w:p w14:paraId="05111FB1" w14:textId="77777777" w:rsidR="007829EF" w:rsidRPr="001F4D38" w:rsidRDefault="007829EF" w:rsidP="007829EF">
      <w:pPr>
        <w:rPr>
          <w:rFonts w:ascii="Arial" w:hAnsi="Arial" w:cs="Arial"/>
          <w:szCs w:val="21"/>
        </w:rPr>
      </w:pPr>
    </w:p>
    <w:p w14:paraId="7CF979A0" w14:textId="77777777" w:rsidR="007829EF" w:rsidRDefault="007829EF" w:rsidP="007829EF">
      <w:pPr>
        <w:rPr>
          <w:rFonts w:ascii="Arial" w:hAnsi="Arial" w:cs="Arial"/>
          <w:sz w:val="22"/>
          <w:szCs w:val="22"/>
        </w:rPr>
      </w:pPr>
      <w:r w:rsidRPr="00F80F6C">
        <w:rPr>
          <w:rFonts w:ascii="Arial" w:hAnsi="Arial" w:cs="Arial"/>
          <w:sz w:val="22"/>
          <w:szCs w:val="22"/>
        </w:rPr>
        <w:t>All electrical wiring must be properly installed, insulated and grounded. Old ductwork should be cleaned or replaced if necessary to avoid the possibility of a grease fire. Check all joints on ductwork to insure proper connection and all joints should be properly taped.</w:t>
      </w:r>
    </w:p>
    <w:p w14:paraId="09BBF566" w14:textId="77777777" w:rsidR="006A3BBE" w:rsidRPr="00F80F6C" w:rsidRDefault="006A3BBE" w:rsidP="007829EF">
      <w:pPr>
        <w:rPr>
          <w:rFonts w:ascii="Arial" w:hAnsi="Arial" w:cs="Arial"/>
          <w:sz w:val="22"/>
          <w:szCs w:val="22"/>
        </w:rPr>
      </w:pPr>
      <w:r>
        <w:rPr>
          <w:rFonts w:ascii="Arial" w:hAnsi="Arial" w:cs="Arial"/>
          <w:sz w:val="22"/>
          <w:szCs w:val="22"/>
        </w:rPr>
        <w:t>Never install ducting inside the duct outlet. This will restrict the butterfly flaps opening and reduce the movement of air.</w:t>
      </w:r>
    </w:p>
    <w:p w14:paraId="0AC210B7" w14:textId="77777777" w:rsidR="001D08BB" w:rsidRPr="00F80F6C" w:rsidRDefault="001D08BB" w:rsidP="007829EF">
      <w:pPr>
        <w:rPr>
          <w:rFonts w:ascii="Arial" w:hAnsi="Arial" w:cs="Arial"/>
          <w:sz w:val="22"/>
          <w:szCs w:val="22"/>
        </w:rPr>
      </w:pPr>
    </w:p>
    <w:p w14:paraId="5207FAF8" w14:textId="77777777" w:rsidR="007829EF" w:rsidRPr="00F80F6C" w:rsidRDefault="007829EF" w:rsidP="007829EF">
      <w:pPr>
        <w:rPr>
          <w:rFonts w:ascii="Arial" w:hAnsi="Arial" w:cs="Arial"/>
          <w:b/>
          <w:sz w:val="22"/>
          <w:szCs w:val="22"/>
        </w:rPr>
      </w:pPr>
      <w:r w:rsidRPr="00F80F6C">
        <w:rPr>
          <w:rFonts w:ascii="Arial" w:hAnsi="Arial" w:cs="Arial"/>
          <w:b/>
          <w:sz w:val="22"/>
          <w:szCs w:val="22"/>
        </w:rPr>
        <w:t>Operations</w:t>
      </w:r>
    </w:p>
    <w:p w14:paraId="1733E8AB" w14:textId="77777777" w:rsidR="007829EF" w:rsidRPr="00F80F6C" w:rsidRDefault="007829EF" w:rsidP="007829EF">
      <w:pPr>
        <w:numPr>
          <w:ilvl w:val="0"/>
          <w:numId w:val="4"/>
        </w:numPr>
        <w:rPr>
          <w:rFonts w:ascii="Arial" w:hAnsi="Arial" w:cs="Arial"/>
          <w:sz w:val="22"/>
          <w:szCs w:val="22"/>
        </w:rPr>
      </w:pPr>
      <w:r w:rsidRPr="00F80F6C">
        <w:rPr>
          <w:rFonts w:ascii="Arial" w:hAnsi="Arial" w:cs="Arial"/>
          <w:sz w:val="22"/>
          <w:szCs w:val="22"/>
        </w:rPr>
        <w:t>Read all instructions in this manual before operating the appliance. Save these instructions for future reference.</w:t>
      </w:r>
    </w:p>
    <w:p w14:paraId="3D71A32A" w14:textId="77777777" w:rsidR="007829EF" w:rsidRPr="00F80F6C" w:rsidRDefault="007829EF" w:rsidP="007829EF">
      <w:pPr>
        <w:numPr>
          <w:ilvl w:val="0"/>
          <w:numId w:val="4"/>
        </w:numPr>
        <w:rPr>
          <w:rFonts w:ascii="Arial" w:hAnsi="Arial" w:cs="Arial"/>
          <w:sz w:val="22"/>
          <w:szCs w:val="22"/>
        </w:rPr>
      </w:pPr>
      <w:r w:rsidRPr="00F80F6C">
        <w:rPr>
          <w:rFonts w:ascii="Arial" w:hAnsi="Arial" w:cs="Arial"/>
          <w:sz w:val="22"/>
          <w:szCs w:val="22"/>
        </w:rPr>
        <w:t>Always leave safety grills and filters in place. Without these components, operating could catch on to hair, fingers and loose clothing.</w:t>
      </w:r>
    </w:p>
    <w:p w14:paraId="4B8D6131" w14:textId="77777777" w:rsidR="007829EF" w:rsidRPr="00F80F6C" w:rsidRDefault="007829EF" w:rsidP="007829EF">
      <w:pPr>
        <w:numPr>
          <w:ilvl w:val="0"/>
          <w:numId w:val="4"/>
        </w:numPr>
        <w:rPr>
          <w:rFonts w:ascii="Arial" w:hAnsi="Arial" w:cs="Arial"/>
          <w:sz w:val="22"/>
          <w:szCs w:val="22"/>
        </w:rPr>
      </w:pPr>
      <w:r w:rsidRPr="00F80F6C">
        <w:rPr>
          <w:rFonts w:ascii="Arial" w:hAnsi="Arial" w:cs="Arial"/>
          <w:sz w:val="22"/>
          <w:szCs w:val="22"/>
        </w:rPr>
        <w:t>NEVER dispose cigarette ashes, ignitable substances, or any foreign objects into blowers.</w:t>
      </w:r>
    </w:p>
    <w:p w14:paraId="09D673F7" w14:textId="77777777" w:rsidR="007829EF" w:rsidRPr="006A3BBE" w:rsidRDefault="007829EF" w:rsidP="00F747F3">
      <w:pPr>
        <w:numPr>
          <w:ilvl w:val="0"/>
          <w:numId w:val="4"/>
        </w:numPr>
        <w:rPr>
          <w:rFonts w:ascii="Arial" w:hAnsi="Arial" w:cs="Arial"/>
          <w:sz w:val="22"/>
          <w:szCs w:val="22"/>
        </w:rPr>
      </w:pPr>
      <w:r w:rsidRPr="006A3BBE">
        <w:rPr>
          <w:rFonts w:ascii="Arial" w:hAnsi="Arial" w:cs="Arial"/>
          <w:sz w:val="22"/>
          <w:szCs w:val="22"/>
        </w:rPr>
        <w:t>NEVER leave cooking unattended</w:t>
      </w:r>
      <w:r w:rsidR="006A3BBE" w:rsidRPr="006A3BBE">
        <w:rPr>
          <w:rFonts w:ascii="Arial" w:hAnsi="Arial" w:cs="Arial"/>
          <w:sz w:val="22"/>
          <w:szCs w:val="22"/>
        </w:rPr>
        <w:t>, as food</w:t>
      </w:r>
      <w:r w:rsidRPr="006A3BBE">
        <w:rPr>
          <w:rFonts w:ascii="Arial" w:hAnsi="Arial" w:cs="Arial"/>
          <w:sz w:val="22"/>
          <w:szCs w:val="22"/>
        </w:rPr>
        <w:t xml:space="preserve"> can easily overheat and catch fire. </w:t>
      </w:r>
    </w:p>
    <w:p w14:paraId="032B7212" w14:textId="77777777" w:rsidR="00F747F3" w:rsidRPr="00F80F6C" w:rsidRDefault="007829EF" w:rsidP="00F747F3">
      <w:pPr>
        <w:numPr>
          <w:ilvl w:val="0"/>
          <w:numId w:val="4"/>
        </w:numPr>
        <w:rPr>
          <w:rFonts w:ascii="Arial" w:hAnsi="Arial" w:cs="Arial"/>
          <w:b/>
          <w:sz w:val="22"/>
          <w:szCs w:val="22"/>
        </w:rPr>
      </w:pPr>
      <w:r w:rsidRPr="006A3BBE">
        <w:rPr>
          <w:rFonts w:ascii="Arial" w:hAnsi="Arial" w:cs="Arial"/>
          <w:sz w:val="22"/>
          <w:szCs w:val="22"/>
        </w:rPr>
        <w:t>NEVER cook on “open” flames under the range hood.</w:t>
      </w:r>
      <w:r w:rsidRPr="006A3BBE">
        <w:rPr>
          <w:rFonts w:ascii="Arial" w:hAnsi="Arial" w:cs="Arial"/>
          <w:b/>
          <w:sz w:val="22"/>
          <w:szCs w:val="22"/>
        </w:rPr>
        <w:t xml:space="preserve"> </w:t>
      </w:r>
    </w:p>
    <w:p w14:paraId="34C3DDE1" w14:textId="77777777" w:rsidR="001D08BB" w:rsidRDefault="001D08BB" w:rsidP="007829EF">
      <w:pPr>
        <w:rPr>
          <w:rFonts w:ascii="Arial" w:hAnsi="Arial" w:cs="Arial"/>
          <w:b/>
          <w:sz w:val="22"/>
          <w:szCs w:val="22"/>
        </w:rPr>
      </w:pPr>
    </w:p>
    <w:p w14:paraId="5923C333" w14:textId="77777777" w:rsidR="00E34294" w:rsidRDefault="00E34294" w:rsidP="007829EF">
      <w:pPr>
        <w:rPr>
          <w:rFonts w:ascii="Arial" w:hAnsi="Arial" w:cs="Arial"/>
          <w:b/>
          <w:sz w:val="22"/>
          <w:szCs w:val="22"/>
        </w:rPr>
      </w:pPr>
    </w:p>
    <w:p w14:paraId="4C0470CA" w14:textId="77777777" w:rsidR="00C91D91" w:rsidRDefault="00C91D91" w:rsidP="007829EF">
      <w:pPr>
        <w:rPr>
          <w:rFonts w:ascii="Arial" w:hAnsi="Arial" w:cs="Arial"/>
          <w:b/>
          <w:sz w:val="22"/>
          <w:szCs w:val="22"/>
        </w:rPr>
      </w:pPr>
    </w:p>
    <w:p w14:paraId="6167D97C" w14:textId="77777777" w:rsidR="00C91D91" w:rsidRDefault="00C91D91" w:rsidP="007829EF">
      <w:pPr>
        <w:rPr>
          <w:rFonts w:ascii="Arial" w:hAnsi="Arial" w:cs="Arial"/>
          <w:b/>
          <w:sz w:val="22"/>
          <w:szCs w:val="22"/>
        </w:rPr>
      </w:pPr>
    </w:p>
    <w:p w14:paraId="680F5DA9" w14:textId="77777777" w:rsidR="00C91D91" w:rsidRDefault="00C91D91" w:rsidP="007829EF">
      <w:pPr>
        <w:rPr>
          <w:rFonts w:ascii="Arial" w:hAnsi="Arial" w:cs="Arial"/>
          <w:b/>
          <w:sz w:val="22"/>
          <w:szCs w:val="22"/>
        </w:rPr>
      </w:pPr>
    </w:p>
    <w:p w14:paraId="308900A6" w14:textId="77777777" w:rsidR="00C91D91" w:rsidRDefault="00C91D91" w:rsidP="007829EF">
      <w:pPr>
        <w:rPr>
          <w:rFonts w:ascii="Arial" w:hAnsi="Arial" w:cs="Arial"/>
          <w:b/>
          <w:sz w:val="22"/>
          <w:szCs w:val="22"/>
        </w:rPr>
      </w:pPr>
    </w:p>
    <w:p w14:paraId="12EABB7F" w14:textId="77777777" w:rsidR="00C91D91" w:rsidRDefault="00C91D91" w:rsidP="007829EF">
      <w:pPr>
        <w:rPr>
          <w:rFonts w:ascii="Arial" w:hAnsi="Arial" w:cs="Arial"/>
          <w:b/>
          <w:sz w:val="22"/>
          <w:szCs w:val="22"/>
        </w:rPr>
      </w:pPr>
    </w:p>
    <w:p w14:paraId="5227ACC9" w14:textId="77777777" w:rsidR="00C91D91" w:rsidRDefault="00C91D91" w:rsidP="007829EF">
      <w:pPr>
        <w:rPr>
          <w:rFonts w:ascii="Arial" w:hAnsi="Arial" w:cs="Arial"/>
          <w:b/>
          <w:sz w:val="22"/>
          <w:szCs w:val="22"/>
        </w:rPr>
      </w:pPr>
    </w:p>
    <w:p w14:paraId="571C76F5" w14:textId="77777777" w:rsidR="00C91D91" w:rsidRDefault="00C91D91" w:rsidP="00C91D91">
      <w:pPr>
        <w:rPr>
          <w:rFonts w:ascii="Arial" w:hAnsi="Arial" w:cs="Arial"/>
        </w:rPr>
      </w:pPr>
    </w:p>
    <w:p w14:paraId="7A0C69F8" w14:textId="77777777" w:rsidR="00C91D91" w:rsidRDefault="00C91D91" w:rsidP="00C91D91">
      <w:pPr>
        <w:rPr>
          <w:rFonts w:ascii="Arial" w:hAnsi="Arial" w:cs="Arial"/>
        </w:rPr>
      </w:pPr>
    </w:p>
    <w:p w14:paraId="494A4E8C" w14:textId="77777777" w:rsidR="00C91D91" w:rsidRPr="00404EAC" w:rsidRDefault="00C91D91"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sidRPr="00404EAC">
        <w:rPr>
          <w:rFonts w:ascii="Arial" w:hAnsi="Arial" w:cs="Arial"/>
          <w:b/>
          <w:color w:val="2FC9FF"/>
          <w:sz w:val="24"/>
          <w:szCs w:val="24"/>
        </w:rPr>
        <w:lastRenderedPageBreak/>
        <w:t>PREPERATION</w:t>
      </w:r>
    </w:p>
    <w:p w14:paraId="42B429A6" w14:textId="77777777" w:rsidR="00C91D91" w:rsidRPr="001F4D38" w:rsidRDefault="004B7163" w:rsidP="00C91D91">
      <w:pPr>
        <w:rPr>
          <w:rFonts w:ascii="Arial" w:hAnsi="Arial" w:cs="Arial"/>
        </w:rPr>
      </w:pPr>
      <w:r>
        <w:rPr>
          <w:noProof/>
        </w:rPr>
        <w:drawing>
          <wp:anchor distT="0" distB="0" distL="114300" distR="114300" simplePos="0" relativeHeight="251658752" behindDoc="0" locked="0" layoutInCell="1" allowOverlap="1" wp14:anchorId="492C7B26" wp14:editId="4A7D3DF1">
            <wp:simplePos x="0" y="0"/>
            <wp:positionH relativeFrom="margin">
              <wp:posOffset>3554730</wp:posOffset>
            </wp:positionH>
            <wp:positionV relativeFrom="margin">
              <wp:posOffset>919480</wp:posOffset>
            </wp:positionV>
            <wp:extent cx="2381250" cy="1057275"/>
            <wp:effectExtent l="0" t="0" r="0" b="9525"/>
            <wp:wrapSquare wrapText="bothSides"/>
            <wp:docPr id="18" name="Picture 28" descr="说明: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说明: 7"/>
                    <pic:cNvPicPr>
                      <a:picLocks noChangeAspect="1" noChangeArrowheads="1"/>
                    </pic:cNvPicPr>
                  </pic:nvPicPr>
                  <pic:blipFill>
                    <a:blip r:embed="rId10">
                      <a:lum contrast="40000"/>
                      <a:extLst>
                        <a:ext uri="{28A0092B-C50C-407E-A947-70E740481C1C}">
                          <a14:useLocalDpi xmlns:a14="http://schemas.microsoft.com/office/drawing/2010/main" val="0"/>
                        </a:ext>
                      </a:extLst>
                    </a:blip>
                    <a:srcRect/>
                    <a:stretch>
                      <a:fillRect/>
                    </a:stretch>
                  </pic:blipFill>
                  <pic:spPr bwMode="auto">
                    <a:xfrm>
                      <a:off x="0" y="0"/>
                      <a:ext cx="23812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EA883" w14:textId="77777777" w:rsidR="00C91D91" w:rsidRPr="00C91D91" w:rsidRDefault="00C91D91" w:rsidP="00C91D91">
      <w:pPr>
        <w:rPr>
          <w:rFonts w:ascii="Arial" w:hAnsi="Arial" w:cs="Arial"/>
        </w:rPr>
      </w:pPr>
      <w:r w:rsidRPr="00F80F6C">
        <w:rPr>
          <w:rFonts w:ascii="Arial" w:hAnsi="Arial" w:cs="Arial"/>
          <w:b/>
          <w:sz w:val="22"/>
          <w:szCs w:val="22"/>
        </w:rPr>
        <w:t>Advanced Preparations:</w:t>
      </w:r>
    </w:p>
    <w:p w14:paraId="0B836FF3" w14:textId="77777777" w:rsidR="00C91D91" w:rsidRPr="00F80F6C" w:rsidRDefault="00C91D91" w:rsidP="00C91D91">
      <w:pPr>
        <w:numPr>
          <w:ilvl w:val="0"/>
          <w:numId w:val="12"/>
        </w:numPr>
        <w:spacing w:before="120"/>
        <w:ind w:left="357" w:hanging="357"/>
        <w:rPr>
          <w:rFonts w:ascii="Arial" w:hAnsi="Arial" w:cs="Arial"/>
          <w:sz w:val="22"/>
          <w:szCs w:val="22"/>
        </w:rPr>
      </w:pPr>
      <w:r w:rsidRPr="00F80F6C">
        <w:rPr>
          <w:rFonts w:ascii="Arial" w:hAnsi="Arial" w:cs="Arial"/>
          <w:sz w:val="22"/>
          <w:szCs w:val="22"/>
        </w:rPr>
        <w:t>Read the entire installation and user’s guide thoroughly and understand instructions and warnings.</w:t>
      </w:r>
    </w:p>
    <w:p w14:paraId="4C6A8642" w14:textId="77777777" w:rsidR="00C91D91" w:rsidRPr="00F80F6C" w:rsidRDefault="00C91D91" w:rsidP="00C91D91">
      <w:pPr>
        <w:numPr>
          <w:ilvl w:val="0"/>
          <w:numId w:val="12"/>
        </w:numPr>
        <w:spacing w:before="120"/>
        <w:ind w:left="357" w:hanging="357"/>
        <w:rPr>
          <w:rFonts w:ascii="Arial" w:hAnsi="Arial" w:cs="Arial"/>
          <w:sz w:val="22"/>
          <w:szCs w:val="22"/>
        </w:rPr>
      </w:pPr>
      <w:r w:rsidRPr="00F80F6C">
        <w:rPr>
          <w:rFonts w:ascii="Arial" w:hAnsi="Arial" w:cs="Arial"/>
          <w:sz w:val="22"/>
          <w:szCs w:val="22"/>
        </w:rPr>
        <w:t>Be familiar with the controls of the range hood by reading through Range Hood Operations.</w:t>
      </w:r>
    </w:p>
    <w:p w14:paraId="2DAD68AC" w14:textId="77777777" w:rsidR="00C91D91" w:rsidRPr="00F80F6C" w:rsidRDefault="00C91D91" w:rsidP="00C91D91">
      <w:pPr>
        <w:numPr>
          <w:ilvl w:val="0"/>
          <w:numId w:val="12"/>
        </w:numPr>
        <w:spacing w:before="120"/>
        <w:ind w:left="357" w:hanging="357"/>
        <w:rPr>
          <w:rFonts w:ascii="Arial" w:hAnsi="Arial" w:cs="Arial"/>
          <w:sz w:val="22"/>
          <w:szCs w:val="22"/>
        </w:rPr>
      </w:pPr>
      <w:r w:rsidRPr="00F80F6C">
        <w:rPr>
          <w:rFonts w:ascii="Arial" w:hAnsi="Arial" w:cs="Arial"/>
          <w:sz w:val="22"/>
          <w:szCs w:val="22"/>
        </w:rPr>
        <w:t>Place the range hood on a flat, stable surface. Connect the range hood to a designated standard outlet (220-240 volt, 50Hz, AC only) and verify no debris has entered the vent openings, then turn on the range hood. Verify all operations of the range hood by referring to Range Hood Operations.</w:t>
      </w:r>
    </w:p>
    <w:p w14:paraId="70954807" w14:textId="77777777" w:rsidR="00C91D91" w:rsidRPr="00861067" w:rsidRDefault="00A90A28" w:rsidP="005833A6">
      <w:pPr>
        <w:numPr>
          <w:ilvl w:val="0"/>
          <w:numId w:val="12"/>
        </w:numPr>
        <w:tabs>
          <w:tab w:val="clear" w:pos="360"/>
          <w:tab w:val="num" w:pos="142"/>
        </w:tabs>
        <w:spacing w:before="120"/>
        <w:ind w:left="357" w:hanging="357"/>
        <w:rPr>
          <w:rFonts w:ascii="Arial" w:hAnsi="Arial" w:cs="Arial"/>
          <w:sz w:val="22"/>
          <w:szCs w:val="22"/>
        </w:rPr>
      </w:pPr>
      <w:r>
        <w:rPr>
          <w:rFonts w:ascii="Arial" w:hAnsi="Arial" w:cs="Arial"/>
          <w:sz w:val="22"/>
          <w:szCs w:val="22"/>
        </w:rPr>
        <w:tab/>
      </w:r>
      <w:r w:rsidR="00C91D91" w:rsidRPr="00F80F6C">
        <w:rPr>
          <w:rFonts w:ascii="Arial" w:hAnsi="Arial" w:cs="Arial"/>
          <w:sz w:val="22"/>
          <w:szCs w:val="22"/>
        </w:rPr>
        <w:t xml:space="preserve">Place all supplied parts and required hardware on a flat, stable surface and verify the existence of all supplied parts listed on </w:t>
      </w:r>
      <w:r w:rsidR="00C91D91" w:rsidRPr="00861067">
        <w:rPr>
          <w:rFonts w:ascii="Arial" w:hAnsi="Arial" w:cs="Arial"/>
          <w:sz w:val="22"/>
          <w:szCs w:val="22"/>
        </w:rPr>
        <w:t>Page</w:t>
      </w:r>
      <w:r w:rsidRPr="00861067">
        <w:rPr>
          <w:rFonts w:ascii="Arial" w:hAnsi="Arial" w:cs="Arial"/>
          <w:sz w:val="22"/>
          <w:szCs w:val="22"/>
        </w:rPr>
        <w:t xml:space="preserve"> 7</w:t>
      </w:r>
    </w:p>
    <w:p w14:paraId="29F92191" w14:textId="77777777" w:rsidR="00C91D91" w:rsidRPr="00F80F6C" w:rsidRDefault="00C91D91" w:rsidP="00C91D91">
      <w:pPr>
        <w:numPr>
          <w:ilvl w:val="0"/>
          <w:numId w:val="12"/>
        </w:numPr>
        <w:spacing w:before="120"/>
        <w:ind w:left="357" w:hanging="357"/>
        <w:rPr>
          <w:rFonts w:ascii="Arial" w:hAnsi="Arial" w:cs="Arial"/>
          <w:sz w:val="22"/>
          <w:szCs w:val="22"/>
        </w:rPr>
      </w:pPr>
      <w:r w:rsidRPr="00F80F6C">
        <w:rPr>
          <w:rFonts w:ascii="Arial" w:hAnsi="Arial" w:cs="Arial"/>
          <w:sz w:val="22"/>
          <w:szCs w:val="22"/>
        </w:rPr>
        <w:t>Carefully remove the white plastic protective coat from the chimney covers and range hood.</w:t>
      </w:r>
    </w:p>
    <w:p w14:paraId="5589763D" w14:textId="77777777" w:rsidR="00C91D91" w:rsidRPr="00F80F6C" w:rsidRDefault="00C91D91" w:rsidP="00C91D91">
      <w:pPr>
        <w:rPr>
          <w:rFonts w:ascii="Arial" w:hAnsi="Arial" w:cs="Arial"/>
          <w:sz w:val="22"/>
          <w:szCs w:val="22"/>
        </w:rPr>
      </w:pPr>
    </w:p>
    <w:p w14:paraId="1589F5B4" w14:textId="77777777" w:rsidR="00C91D91" w:rsidRPr="00F80F6C" w:rsidRDefault="00C91D91" w:rsidP="00C91D91">
      <w:pPr>
        <w:rPr>
          <w:rFonts w:ascii="Arial" w:hAnsi="Arial" w:cs="Arial"/>
          <w:b/>
          <w:sz w:val="22"/>
          <w:szCs w:val="22"/>
        </w:rPr>
      </w:pPr>
      <w:r w:rsidRPr="00F80F6C">
        <w:rPr>
          <w:rFonts w:ascii="Arial" w:hAnsi="Arial" w:cs="Arial"/>
          <w:b/>
          <w:sz w:val="22"/>
          <w:szCs w:val="22"/>
        </w:rPr>
        <w:t>Preparations:</w:t>
      </w:r>
    </w:p>
    <w:p w14:paraId="68A3B150" w14:textId="77777777" w:rsidR="00C91D91" w:rsidRPr="00F80F6C" w:rsidRDefault="00C91D91" w:rsidP="00C91D91">
      <w:pPr>
        <w:numPr>
          <w:ilvl w:val="0"/>
          <w:numId w:val="13"/>
        </w:numPr>
        <w:spacing w:before="120"/>
        <w:ind w:left="357" w:hanging="357"/>
        <w:rPr>
          <w:rFonts w:ascii="Arial" w:hAnsi="Arial" w:cs="Arial"/>
          <w:sz w:val="22"/>
          <w:szCs w:val="22"/>
        </w:rPr>
      </w:pPr>
      <w:r w:rsidRPr="00F80F6C">
        <w:rPr>
          <w:rFonts w:ascii="Arial" w:hAnsi="Arial" w:cs="Arial"/>
          <w:sz w:val="22"/>
          <w:szCs w:val="22"/>
        </w:rPr>
        <w:t>Determine and mark the center line on the ceiling where the range hood will be installed. Make sure there is proper clearance within the ceiling or wall for exhaust vent.</w:t>
      </w:r>
    </w:p>
    <w:p w14:paraId="6AD6295E" w14:textId="77777777" w:rsidR="00C91D91" w:rsidRPr="00F80F6C" w:rsidRDefault="00C91D91" w:rsidP="00C91D91">
      <w:pPr>
        <w:numPr>
          <w:ilvl w:val="0"/>
          <w:numId w:val="13"/>
        </w:numPr>
        <w:spacing w:before="120"/>
        <w:ind w:left="357" w:hanging="357"/>
        <w:rPr>
          <w:rFonts w:ascii="Arial" w:hAnsi="Arial" w:cs="Arial"/>
          <w:sz w:val="22"/>
          <w:szCs w:val="22"/>
        </w:rPr>
      </w:pPr>
      <w:r w:rsidRPr="00F80F6C">
        <w:rPr>
          <w:rFonts w:ascii="Arial" w:hAnsi="Arial" w:cs="Arial"/>
          <w:sz w:val="22"/>
          <w:szCs w:val="22"/>
        </w:rPr>
        <w:t>Due to the weight and size of this unit, please make sure that the support system or framework being used is stable and secure in the ceiling.</w:t>
      </w:r>
    </w:p>
    <w:p w14:paraId="34FDFD26" w14:textId="77777777" w:rsidR="00C91D91" w:rsidRPr="00C91D91" w:rsidRDefault="00C91D91" w:rsidP="00C91D91">
      <w:pPr>
        <w:numPr>
          <w:ilvl w:val="0"/>
          <w:numId w:val="13"/>
        </w:numPr>
        <w:spacing w:before="120"/>
        <w:ind w:left="357" w:hanging="357"/>
        <w:rPr>
          <w:rFonts w:ascii="Arial" w:hAnsi="Arial" w:cs="Arial"/>
          <w:sz w:val="22"/>
          <w:szCs w:val="22"/>
        </w:rPr>
      </w:pPr>
      <w:r w:rsidRPr="00F80F6C">
        <w:rPr>
          <w:rFonts w:ascii="Arial" w:hAnsi="Arial" w:cs="Arial"/>
          <w:sz w:val="22"/>
          <w:szCs w:val="22"/>
        </w:rPr>
        <w:t>Put a thick, protective covering over counter top, cook top or range to protect from damage or dirt. Remove any hazardous objects around the area when installing.</w:t>
      </w:r>
    </w:p>
    <w:p w14:paraId="0EE57A57" w14:textId="77777777" w:rsidR="00C91D91" w:rsidRPr="00F80F6C" w:rsidRDefault="00C91D91" w:rsidP="00C91D91">
      <w:pPr>
        <w:numPr>
          <w:ilvl w:val="0"/>
          <w:numId w:val="13"/>
        </w:numPr>
        <w:spacing w:before="120"/>
        <w:ind w:left="357" w:hanging="357"/>
        <w:rPr>
          <w:rFonts w:ascii="Arial" w:hAnsi="Arial" w:cs="Arial"/>
          <w:sz w:val="22"/>
          <w:szCs w:val="22"/>
        </w:rPr>
      </w:pPr>
      <w:r w:rsidRPr="00F80F6C">
        <w:rPr>
          <w:rFonts w:ascii="Arial" w:hAnsi="Arial" w:cs="Arial"/>
          <w:sz w:val="22"/>
          <w:szCs w:val="22"/>
        </w:rPr>
        <w:t>Mark the locations of the support mounting bracket holes, vent cutout (if used) and power supply cable cutout on the ceiling. Use drill and saber saw or keyhole saw to cut openings for power supply cable and vent (see Venting requirements and Electrical requirements)</w:t>
      </w:r>
    </w:p>
    <w:p w14:paraId="149325CA" w14:textId="77777777" w:rsidR="00C91D91" w:rsidRPr="00F80F6C" w:rsidRDefault="00C91D91" w:rsidP="00C91D91">
      <w:pPr>
        <w:numPr>
          <w:ilvl w:val="0"/>
          <w:numId w:val="13"/>
        </w:numPr>
        <w:spacing w:before="120"/>
        <w:rPr>
          <w:rFonts w:ascii="Arial" w:hAnsi="Arial" w:cs="Arial"/>
          <w:sz w:val="22"/>
          <w:szCs w:val="22"/>
        </w:rPr>
      </w:pPr>
      <w:r w:rsidRPr="00F80F6C">
        <w:rPr>
          <w:rFonts w:ascii="Arial" w:hAnsi="Arial" w:cs="Arial"/>
          <w:sz w:val="22"/>
          <w:szCs w:val="22"/>
        </w:rPr>
        <w:t>If venting to the outside install vent system (</w:t>
      </w:r>
      <w:r w:rsidR="00861067">
        <w:rPr>
          <w:rFonts w:ascii="Arial" w:hAnsi="Arial" w:cs="Arial"/>
          <w:sz w:val="22"/>
          <w:szCs w:val="22"/>
        </w:rPr>
        <w:t>See Venting Requirements, Page 7</w:t>
      </w:r>
      <w:r w:rsidRPr="00F80F6C">
        <w:rPr>
          <w:rFonts w:ascii="Arial" w:hAnsi="Arial" w:cs="Arial"/>
          <w:sz w:val="22"/>
          <w:szCs w:val="22"/>
        </w:rPr>
        <w:t>). Use caulking to seal exterior wall or roof openings.</w:t>
      </w:r>
    </w:p>
    <w:p w14:paraId="6C1D631D" w14:textId="77777777" w:rsidR="00C91D91" w:rsidRPr="00F80F6C" w:rsidRDefault="00C91D91" w:rsidP="00C91D91">
      <w:pPr>
        <w:numPr>
          <w:ilvl w:val="0"/>
          <w:numId w:val="13"/>
        </w:numPr>
        <w:spacing w:before="120"/>
        <w:rPr>
          <w:rFonts w:ascii="Arial" w:hAnsi="Arial" w:cs="Arial"/>
          <w:sz w:val="22"/>
          <w:szCs w:val="22"/>
        </w:rPr>
      </w:pPr>
      <w:r w:rsidRPr="00F80F6C">
        <w:rPr>
          <w:rFonts w:ascii="Arial" w:hAnsi="Arial" w:cs="Arial"/>
          <w:sz w:val="22"/>
          <w:szCs w:val="22"/>
        </w:rPr>
        <w:t>Disconnect main electrical supply, prepare and run electrical wiring through ceiling. Leave approximately 12” of electrical cord hanging from the ceiling. Do not restore power until wiring is completed.</w:t>
      </w:r>
    </w:p>
    <w:p w14:paraId="3E703A3C" w14:textId="77777777" w:rsidR="00C91D91" w:rsidRPr="00F80F6C" w:rsidRDefault="00C91D91" w:rsidP="00C91D91">
      <w:pPr>
        <w:numPr>
          <w:ilvl w:val="0"/>
          <w:numId w:val="13"/>
        </w:numPr>
        <w:spacing w:before="120"/>
        <w:rPr>
          <w:rFonts w:ascii="Arial" w:hAnsi="Arial" w:cs="Arial"/>
          <w:sz w:val="22"/>
          <w:szCs w:val="22"/>
        </w:rPr>
      </w:pPr>
      <w:r w:rsidRPr="00F80F6C">
        <w:rPr>
          <w:rFonts w:ascii="Arial" w:hAnsi="Arial" w:cs="Arial"/>
          <w:sz w:val="22"/>
          <w:szCs w:val="22"/>
        </w:rPr>
        <w:t>Disconnect power cord, remove the aluminum filter by pressing on the latch and gently pull the baffle filter down.</w:t>
      </w:r>
    </w:p>
    <w:p w14:paraId="7276DC72" w14:textId="77777777" w:rsidR="00C91D91" w:rsidRDefault="00C91D91" w:rsidP="00C91D91">
      <w:pPr>
        <w:numPr>
          <w:ilvl w:val="0"/>
          <w:numId w:val="13"/>
        </w:numPr>
        <w:spacing w:before="120"/>
        <w:rPr>
          <w:rFonts w:ascii="Arial" w:hAnsi="Arial" w:cs="Arial"/>
          <w:sz w:val="22"/>
          <w:szCs w:val="22"/>
        </w:rPr>
      </w:pPr>
      <w:r w:rsidRPr="00F80F6C">
        <w:rPr>
          <w:rFonts w:ascii="Arial" w:hAnsi="Arial" w:cs="Arial"/>
          <w:sz w:val="22"/>
          <w:szCs w:val="22"/>
        </w:rPr>
        <w:t>Set aside the aluminum filters until the range hood is properly installed.</w:t>
      </w:r>
    </w:p>
    <w:p w14:paraId="54F3FAA6" w14:textId="77777777" w:rsidR="00E34294" w:rsidRDefault="00E34294" w:rsidP="007829EF">
      <w:pPr>
        <w:rPr>
          <w:rFonts w:ascii="Arial" w:hAnsi="Arial" w:cs="Arial"/>
          <w:b/>
          <w:sz w:val="22"/>
          <w:szCs w:val="22"/>
        </w:rPr>
      </w:pPr>
    </w:p>
    <w:p w14:paraId="2EE38840" w14:textId="77777777" w:rsidR="00E34294" w:rsidRDefault="00E34294" w:rsidP="007829EF">
      <w:pPr>
        <w:rPr>
          <w:rFonts w:ascii="Arial" w:hAnsi="Arial" w:cs="Arial"/>
          <w:b/>
          <w:sz w:val="22"/>
          <w:szCs w:val="22"/>
        </w:rPr>
      </w:pPr>
    </w:p>
    <w:p w14:paraId="69EEBFD6" w14:textId="77777777" w:rsidR="00E34294" w:rsidRDefault="00E34294" w:rsidP="007829EF">
      <w:pPr>
        <w:rPr>
          <w:rFonts w:ascii="Arial" w:hAnsi="Arial" w:cs="Arial"/>
          <w:b/>
          <w:sz w:val="22"/>
          <w:szCs w:val="22"/>
        </w:rPr>
      </w:pPr>
    </w:p>
    <w:p w14:paraId="0742649D" w14:textId="77777777" w:rsidR="00E34294" w:rsidRDefault="00E34294" w:rsidP="007829EF">
      <w:pPr>
        <w:rPr>
          <w:rFonts w:ascii="Arial" w:hAnsi="Arial" w:cs="Arial"/>
          <w:b/>
          <w:sz w:val="22"/>
          <w:szCs w:val="22"/>
        </w:rPr>
      </w:pPr>
    </w:p>
    <w:p w14:paraId="191A95C8" w14:textId="77777777" w:rsidR="00E34294" w:rsidRDefault="00E34294" w:rsidP="007829EF">
      <w:pPr>
        <w:rPr>
          <w:rFonts w:ascii="Arial" w:hAnsi="Arial" w:cs="Arial"/>
          <w:b/>
          <w:sz w:val="22"/>
          <w:szCs w:val="22"/>
        </w:rPr>
      </w:pPr>
    </w:p>
    <w:p w14:paraId="5250481F" w14:textId="77777777" w:rsidR="001D08BB" w:rsidRDefault="001D08BB" w:rsidP="00E86C9C">
      <w:pPr>
        <w:rPr>
          <w:rFonts w:ascii="Arial" w:hAnsi="Arial" w:cs="Arial"/>
          <w:b/>
          <w:sz w:val="22"/>
          <w:szCs w:val="22"/>
        </w:rPr>
      </w:pPr>
    </w:p>
    <w:p w14:paraId="6CEBBFD3" w14:textId="77777777" w:rsidR="00E86C9C" w:rsidRPr="001D08BB" w:rsidRDefault="001D08BB"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Pr>
          <w:rFonts w:ascii="Arial" w:hAnsi="Arial" w:cs="Arial"/>
          <w:b/>
          <w:noProof/>
          <w:color w:val="2FC9FF"/>
          <w:sz w:val="24"/>
          <w:szCs w:val="24"/>
        </w:rPr>
        <w:lastRenderedPageBreak/>
        <w:t>SUPPLIED MATERIALS</w:t>
      </w:r>
    </w:p>
    <w:p w14:paraId="2B2AF771" w14:textId="77777777" w:rsidR="001D08BB" w:rsidRPr="00F80F6C" w:rsidRDefault="001D08BB" w:rsidP="00E86C9C">
      <w:pPr>
        <w:rPr>
          <w:rFonts w:ascii="Arial" w:hAnsi="Arial" w:cs="Arial"/>
          <w:b/>
          <w:sz w:val="22"/>
          <w:szCs w:val="22"/>
        </w:rPr>
      </w:pPr>
    </w:p>
    <w:p w14:paraId="2A637235" w14:textId="5D0A692C" w:rsidR="00E86C9C" w:rsidRPr="001F4D38" w:rsidRDefault="00E86C9C" w:rsidP="001D08BB">
      <w:pPr>
        <w:jc w:val="left"/>
        <w:rPr>
          <w:rFonts w:ascii="Arial" w:hAnsi="Arial" w:cs="Arial"/>
          <w:sz w:val="24"/>
          <w:szCs w:val="24"/>
        </w:rPr>
      </w:pPr>
      <w:r w:rsidRPr="001F4D38">
        <w:rPr>
          <w:rFonts w:ascii="Arial" w:hAnsi="Arial" w:cs="Arial"/>
        </w:rPr>
        <w:t xml:space="preserve">     </w:t>
      </w:r>
    </w:p>
    <w:tbl>
      <w:tblPr>
        <w:tblW w:w="5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276"/>
      </w:tblGrid>
      <w:tr w:rsidR="001D08BB" w:rsidRPr="001F4D38" w14:paraId="43BAFF33" w14:textId="77777777" w:rsidTr="00417397">
        <w:trPr>
          <w:jc w:val="center"/>
        </w:trPr>
        <w:tc>
          <w:tcPr>
            <w:tcW w:w="4361" w:type="dxa"/>
            <w:shd w:val="clear" w:color="auto" w:fill="000000"/>
          </w:tcPr>
          <w:p w14:paraId="44213205" w14:textId="77777777" w:rsidR="001D08BB" w:rsidRPr="001D08BB" w:rsidRDefault="001D08BB" w:rsidP="001D08BB">
            <w:pPr>
              <w:jc w:val="left"/>
              <w:rPr>
                <w:rFonts w:ascii="Arial" w:hAnsi="Arial" w:cs="Arial"/>
                <w:color w:val="2FC9FF"/>
                <w:sz w:val="24"/>
                <w:szCs w:val="24"/>
              </w:rPr>
            </w:pPr>
            <w:r w:rsidRPr="001D08BB">
              <w:rPr>
                <w:rFonts w:ascii="Arial" w:hAnsi="Arial" w:cs="Arial"/>
                <w:color w:val="2FC9FF"/>
                <w:sz w:val="24"/>
                <w:szCs w:val="24"/>
              </w:rPr>
              <w:t>Item</w:t>
            </w:r>
          </w:p>
        </w:tc>
        <w:tc>
          <w:tcPr>
            <w:tcW w:w="1276" w:type="dxa"/>
            <w:shd w:val="clear" w:color="auto" w:fill="000000"/>
          </w:tcPr>
          <w:p w14:paraId="4888D0B1" w14:textId="77777777" w:rsidR="001D08BB" w:rsidRPr="001D08BB" w:rsidRDefault="001D08BB" w:rsidP="005C65CE">
            <w:pPr>
              <w:rPr>
                <w:rFonts w:ascii="Arial" w:hAnsi="Arial" w:cs="Arial"/>
                <w:color w:val="2FC9FF"/>
                <w:sz w:val="24"/>
                <w:szCs w:val="24"/>
              </w:rPr>
            </w:pPr>
            <w:r w:rsidRPr="001D08BB">
              <w:rPr>
                <w:rFonts w:ascii="Arial" w:hAnsi="Arial" w:cs="Arial"/>
                <w:color w:val="2FC9FF"/>
                <w:sz w:val="24"/>
                <w:szCs w:val="24"/>
              </w:rPr>
              <w:t>Quantity</w:t>
            </w:r>
          </w:p>
        </w:tc>
      </w:tr>
      <w:tr w:rsidR="00E86C9C" w:rsidRPr="001F4D38" w14:paraId="69070535" w14:textId="77777777" w:rsidTr="001D08BB">
        <w:trPr>
          <w:jc w:val="center"/>
        </w:trPr>
        <w:tc>
          <w:tcPr>
            <w:tcW w:w="4361" w:type="dxa"/>
          </w:tcPr>
          <w:p w14:paraId="77DD2CC1" w14:textId="77777777" w:rsidR="00E86C9C" w:rsidRPr="001F4D38" w:rsidRDefault="00E86C9C" w:rsidP="001D08BB">
            <w:pPr>
              <w:jc w:val="left"/>
              <w:rPr>
                <w:rFonts w:ascii="Arial" w:hAnsi="Arial" w:cs="Arial"/>
                <w:sz w:val="24"/>
                <w:szCs w:val="24"/>
              </w:rPr>
            </w:pPr>
            <w:r w:rsidRPr="001F4D38">
              <w:rPr>
                <w:rFonts w:ascii="Arial" w:hAnsi="Arial" w:cs="Arial"/>
                <w:sz w:val="24"/>
                <w:szCs w:val="24"/>
              </w:rPr>
              <w:t>Toggle Bolts</w:t>
            </w:r>
          </w:p>
        </w:tc>
        <w:tc>
          <w:tcPr>
            <w:tcW w:w="1276" w:type="dxa"/>
          </w:tcPr>
          <w:p w14:paraId="7B0AD129" w14:textId="16BF5178" w:rsidR="00E86C9C" w:rsidRPr="001F4D38" w:rsidRDefault="008A097D" w:rsidP="001D08BB">
            <w:pPr>
              <w:jc w:val="left"/>
              <w:rPr>
                <w:rFonts w:ascii="Arial" w:hAnsi="Arial" w:cs="Arial"/>
                <w:sz w:val="24"/>
                <w:szCs w:val="24"/>
              </w:rPr>
            </w:pPr>
            <w:r>
              <w:rPr>
                <w:rFonts w:ascii="Arial" w:hAnsi="Arial" w:cs="Arial"/>
                <w:sz w:val="24"/>
                <w:szCs w:val="24"/>
              </w:rPr>
              <w:t xml:space="preserve">6 </w:t>
            </w:r>
            <w:r w:rsidR="00E86C9C" w:rsidRPr="001F4D38">
              <w:rPr>
                <w:rFonts w:ascii="Arial" w:hAnsi="Arial" w:cs="Arial"/>
                <w:sz w:val="24"/>
                <w:szCs w:val="24"/>
              </w:rPr>
              <w:t>Pcs</w:t>
            </w:r>
          </w:p>
        </w:tc>
      </w:tr>
      <w:tr w:rsidR="008A097D" w:rsidRPr="001F4D38" w14:paraId="370FA51B" w14:textId="77777777" w:rsidTr="001D08BB">
        <w:trPr>
          <w:jc w:val="center"/>
        </w:trPr>
        <w:tc>
          <w:tcPr>
            <w:tcW w:w="4361" w:type="dxa"/>
          </w:tcPr>
          <w:p w14:paraId="4D5FB113" w14:textId="1E0E3564" w:rsidR="008A097D" w:rsidRPr="001F4D38" w:rsidRDefault="008A097D" w:rsidP="001D08BB">
            <w:pPr>
              <w:jc w:val="left"/>
              <w:rPr>
                <w:rFonts w:ascii="Arial" w:hAnsi="Arial" w:cs="Arial"/>
                <w:sz w:val="24"/>
                <w:szCs w:val="24"/>
              </w:rPr>
            </w:pPr>
            <w:r w:rsidRPr="001F4D38">
              <w:rPr>
                <w:rFonts w:ascii="Arial" w:hAnsi="Arial" w:cs="Arial"/>
                <w:sz w:val="24"/>
                <w:szCs w:val="24"/>
              </w:rPr>
              <w:t>Body Hook</w:t>
            </w:r>
          </w:p>
        </w:tc>
        <w:tc>
          <w:tcPr>
            <w:tcW w:w="1276" w:type="dxa"/>
          </w:tcPr>
          <w:p w14:paraId="6B18F22D" w14:textId="2950AB10" w:rsidR="008A097D" w:rsidRPr="001F4D38" w:rsidRDefault="008A097D" w:rsidP="001D08BB">
            <w:pPr>
              <w:jc w:val="left"/>
              <w:rPr>
                <w:rFonts w:ascii="Arial" w:hAnsi="Arial" w:cs="Arial"/>
                <w:sz w:val="24"/>
                <w:szCs w:val="24"/>
              </w:rPr>
            </w:pPr>
            <w:r w:rsidRPr="001F4D38">
              <w:rPr>
                <w:rFonts w:ascii="Arial" w:hAnsi="Arial" w:cs="Arial"/>
                <w:sz w:val="24"/>
                <w:szCs w:val="24"/>
              </w:rPr>
              <w:t>1</w:t>
            </w:r>
            <w:r>
              <w:rPr>
                <w:rFonts w:ascii="Arial" w:hAnsi="Arial" w:cs="Arial"/>
                <w:sz w:val="24"/>
                <w:szCs w:val="24"/>
              </w:rPr>
              <w:t xml:space="preserve"> </w:t>
            </w:r>
            <w:r w:rsidRPr="001F4D38">
              <w:rPr>
                <w:rFonts w:ascii="Arial" w:hAnsi="Arial" w:cs="Arial"/>
                <w:sz w:val="24"/>
                <w:szCs w:val="24"/>
              </w:rPr>
              <w:t>Set</w:t>
            </w:r>
          </w:p>
        </w:tc>
      </w:tr>
      <w:tr w:rsidR="008A097D" w:rsidRPr="001F4D38" w14:paraId="03F0AEEC" w14:textId="77777777" w:rsidTr="001D08BB">
        <w:trPr>
          <w:jc w:val="center"/>
        </w:trPr>
        <w:tc>
          <w:tcPr>
            <w:tcW w:w="4361" w:type="dxa"/>
          </w:tcPr>
          <w:p w14:paraId="6E3DC0EA" w14:textId="66EF5F95" w:rsidR="008A097D" w:rsidRPr="001F4D38" w:rsidRDefault="008A097D" w:rsidP="001D08BB">
            <w:pPr>
              <w:jc w:val="left"/>
              <w:rPr>
                <w:rFonts w:ascii="Arial" w:hAnsi="Arial" w:cs="Arial"/>
                <w:sz w:val="24"/>
                <w:szCs w:val="24"/>
              </w:rPr>
            </w:pPr>
            <w:r w:rsidRPr="001F4D38">
              <w:rPr>
                <w:rFonts w:ascii="Arial" w:hAnsi="Arial" w:cs="Arial"/>
                <w:sz w:val="24"/>
                <w:szCs w:val="24"/>
              </w:rPr>
              <w:t>This Guide and Warranty Card</w:t>
            </w:r>
          </w:p>
        </w:tc>
        <w:tc>
          <w:tcPr>
            <w:tcW w:w="1276" w:type="dxa"/>
          </w:tcPr>
          <w:p w14:paraId="521ED57B" w14:textId="3158736B" w:rsidR="008A097D" w:rsidRPr="001F4D38" w:rsidRDefault="008A097D" w:rsidP="001D08BB">
            <w:pPr>
              <w:jc w:val="left"/>
              <w:rPr>
                <w:rFonts w:ascii="Arial" w:hAnsi="Arial" w:cs="Arial"/>
                <w:sz w:val="24"/>
                <w:szCs w:val="24"/>
              </w:rPr>
            </w:pPr>
            <w:r w:rsidRPr="001F4D38">
              <w:rPr>
                <w:rFonts w:ascii="Arial" w:hAnsi="Arial" w:cs="Arial"/>
                <w:sz w:val="24"/>
                <w:szCs w:val="24"/>
              </w:rPr>
              <w:t>1</w:t>
            </w:r>
            <w:r>
              <w:rPr>
                <w:rFonts w:ascii="Arial" w:hAnsi="Arial" w:cs="Arial"/>
                <w:sz w:val="24"/>
                <w:szCs w:val="24"/>
              </w:rPr>
              <w:t xml:space="preserve"> </w:t>
            </w:r>
            <w:r w:rsidRPr="001F4D38">
              <w:rPr>
                <w:rFonts w:ascii="Arial" w:hAnsi="Arial" w:cs="Arial"/>
                <w:sz w:val="24"/>
                <w:szCs w:val="24"/>
              </w:rPr>
              <w:t>Set</w:t>
            </w:r>
          </w:p>
        </w:tc>
      </w:tr>
      <w:tr w:rsidR="008A097D" w:rsidRPr="001F4D38" w14:paraId="5D39C9D1" w14:textId="77777777" w:rsidTr="001D08BB">
        <w:trPr>
          <w:jc w:val="center"/>
        </w:trPr>
        <w:tc>
          <w:tcPr>
            <w:tcW w:w="4361" w:type="dxa"/>
          </w:tcPr>
          <w:p w14:paraId="4373420A" w14:textId="4BD9E381" w:rsidR="008A097D" w:rsidRPr="001F4D38" w:rsidRDefault="008A097D" w:rsidP="001D08BB">
            <w:pPr>
              <w:jc w:val="left"/>
              <w:rPr>
                <w:rFonts w:ascii="Arial" w:hAnsi="Arial" w:cs="Arial"/>
                <w:sz w:val="24"/>
                <w:szCs w:val="24"/>
              </w:rPr>
            </w:pPr>
            <w:r>
              <w:rPr>
                <w:rFonts w:ascii="Arial" w:hAnsi="Arial" w:cs="Arial"/>
                <w:sz w:val="24"/>
                <w:szCs w:val="24"/>
              </w:rPr>
              <w:t>5</w:t>
            </w:r>
            <w:r>
              <w:rPr>
                <w:rFonts w:ascii="Arial" w:hAnsi="Arial" w:cs="Arial" w:hint="eastAsia"/>
                <w:sz w:val="24"/>
                <w:szCs w:val="24"/>
              </w:rPr>
              <w:t>x</w:t>
            </w:r>
            <w:r>
              <w:rPr>
                <w:rFonts w:ascii="Arial" w:hAnsi="Arial" w:cs="Arial"/>
                <w:sz w:val="24"/>
                <w:szCs w:val="24"/>
              </w:rPr>
              <w:t>20 S</w:t>
            </w:r>
            <w:r>
              <w:rPr>
                <w:rFonts w:ascii="Arial" w:hAnsi="Arial" w:cs="Arial" w:hint="eastAsia"/>
                <w:sz w:val="24"/>
                <w:szCs w:val="24"/>
              </w:rPr>
              <w:t>crew</w:t>
            </w:r>
          </w:p>
        </w:tc>
        <w:tc>
          <w:tcPr>
            <w:tcW w:w="1276" w:type="dxa"/>
          </w:tcPr>
          <w:p w14:paraId="37B95D37" w14:textId="0C275C3E" w:rsidR="008A097D" w:rsidRPr="001F4D38" w:rsidRDefault="008A097D" w:rsidP="001D08BB">
            <w:pPr>
              <w:jc w:val="left"/>
              <w:rPr>
                <w:rFonts w:ascii="Arial" w:hAnsi="Arial" w:cs="Arial"/>
                <w:sz w:val="24"/>
                <w:szCs w:val="24"/>
              </w:rPr>
            </w:pPr>
            <w:r>
              <w:rPr>
                <w:rFonts w:ascii="Arial" w:hAnsi="Arial" w:cs="Arial" w:hint="eastAsia"/>
                <w:sz w:val="24"/>
                <w:szCs w:val="24"/>
              </w:rPr>
              <w:t>2</w:t>
            </w:r>
            <w:r>
              <w:rPr>
                <w:rFonts w:ascii="Arial" w:hAnsi="Arial" w:cs="Arial"/>
                <w:sz w:val="24"/>
                <w:szCs w:val="24"/>
              </w:rPr>
              <w:t>0 Pcs</w:t>
            </w:r>
          </w:p>
        </w:tc>
      </w:tr>
      <w:tr w:rsidR="008A097D" w:rsidRPr="001F4D38" w14:paraId="10848175" w14:textId="77777777" w:rsidTr="001D08BB">
        <w:trPr>
          <w:jc w:val="center"/>
        </w:trPr>
        <w:tc>
          <w:tcPr>
            <w:tcW w:w="4361" w:type="dxa"/>
          </w:tcPr>
          <w:p w14:paraId="0D0031AB" w14:textId="6E76C404" w:rsidR="008A097D" w:rsidRPr="001F4D38" w:rsidRDefault="008A097D" w:rsidP="001D08BB">
            <w:pPr>
              <w:jc w:val="left"/>
              <w:rPr>
                <w:rFonts w:ascii="Arial" w:hAnsi="Arial" w:cs="Arial"/>
                <w:sz w:val="24"/>
                <w:szCs w:val="24"/>
              </w:rPr>
            </w:pPr>
            <w:r>
              <w:rPr>
                <w:rFonts w:ascii="Arial" w:hAnsi="Arial" w:cs="Arial"/>
                <w:sz w:val="24"/>
                <w:szCs w:val="24"/>
              </w:rPr>
              <w:t>5x16x1 Shim</w:t>
            </w:r>
          </w:p>
        </w:tc>
        <w:tc>
          <w:tcPr>
            <w:tcW w:w="1276" w:type="dxa"/>
          </w:tcPr>
          <w:p w14:paraId="5B7E1F52" w14:textId="44A5151A" w:rsidR="008A097D" w:rsidRPr="001F4D38" w:rsidRDefault="008A097D" w:rsidP="001D08BB">
            <w:pPr>
              <w:jc w:val="left"/>
              <w:rPr>
                <w:rFonts w:ascii="Arial" w:hAnsi="Arial" w:cs="Arial"/>
                <w:sz w:val="24"/>
                <w:szCs w:val="24"/>
              </w:rPr>
            </w:pPr>
            <w:r>
              <w:rPr>
                <w:rFonts w:ascii="Arial" w:hAnsi="Arial" w:cs="Arial"/>
                <w:sz w:val="24"/>
                <w:szCs w:val="24"/>
              </w:rPr>
              <w:t xml:space="preserve">16 </w:t>
            </w:r>
            <w:r w:rsidRPr="001F4D38">
              <w:rPr>
                <w:rFonts w:ascii="Arial" w:hAnsi="Arial" w:cs="Arial"/>
                <w:sz w:val="24"/>
                <w:szCs w:val="24"/>
              </w:rPr>
              <w:t>Pcs</w:t>
            </w:r>
          </w:p>
        </w:tc>
      </w:tr>
      <w:tr w:rsidR="008A097D" w:rsidRPr="001F4D38" w14:paraId="585C2D55" w14:textId="77777777" w:rsidTr="001D08BB">
        <w:trPr>
          <w:jc w:val="center"/>
        </w:trPr>
        <w:tc>
          <w:tcPr>
            <w:tcW w:w="4361" w:type="dxa"/>
          </w:tcPr>
          <w:p w14:paraId="466711DD" w14:textId="7D0203A6" w:rsidR="008A097D" w:rsidRPr="001F4D38" w:rsidRDefault="008A097D" w:rsidP="001D08BB">
            <w:pPr>
              <w:jc w:val="left"/>
              <w:rPr>
                <w:rFonts w:ascii="Arial" w:hAnsi="Arial" w:cs="Arial"/>
                <w:sz w:val="24"/>
                <w:szCs w:val="24"/>
              </w:rPr>
            </w:pPr>
            <w:r>
              <w:rPr>
                <w:rFonts w:ascii="Arial" w:hAnsi="Arial" w:cs="Arial"/>
                <w:sz w:val="24"/>
                <w:szCs w:val="24"/>
              </w:rPr>
              <w:t>5x14x3 Shim</w:t>
            </w:r>
          </w:p>
        </w:tc>
        <w:tc>
          <w:tcPr>
            <w:tcW w:w="1276" w:type="dxa"/>
          </w:tcPr>
          <w:p w14:paraId="7B251323" w14:textId="02D14533" w:rsidR="008A097D" w:rsidRPr="001F4D38" w:rsidRDefault="008A097D" w:rsidP="001D08BB">
            <w:pPr>
              <w:jc w:val="left"/>
              <w:rPr>
                <w:rFonts w:ascii="Arial" w:hAnsi="Arial" w:cs="Arial"/>
                <w:sz w:val="24"/>
                <w:szCs w:val="24"/>
              </w:rPr>
            </w:pPr>
            <w:r>
              <w:rPr>
                <w:rFonts w:ascii="Arial" w:hAnsi="Arial" w:cs="Arial"/>
                <w:sz w:val="24"/>
                <w:szCs w:val="24"/>
              </w:rPr>
              <w:t xml:space="preserve">4 </w:t>
            </w:r>
            <w:r w:rsidRPr="001F4D38">
              <w:rPr>
                <w:rFonts w:ascii="Arial" w:hAnsi="Arial" w:cs="Arial"/>
                <w:sz w:val="24"/>
                <w:szCs w:val="24"/>
              </w:rPr>
              <w:t>Pcs</w:t>
            </w:r>
          </w:p>
        </w:tc>
      </w:tr>
    </w:tbl>
    <w:p w14:paraId="1EEC2E62" w14:textId="77777777" w:rsidR="00E34294" w:rsidRDefault="00E34294" w:rsidP="00E86C9C">
      <w:pPr>
        <w:rPr>
          <w:rFonts w:ascii="Arial" w:hAnsi="Arial" w:cs="Arial"/>
          <w:sz w:val="24"/>
          <w:szCs w:val="24"/>
        </w:rPr>
      </w:pPr>
    </w:p>
    <w:p w14:paraId="65BC1D0C" w14:textId="77777777" w:rsidR="00E34294" w:rsidRDefault="00E34294" w:rsidP="00E86C9C">
      <w:pPr>
        <w:rPr>
          <w:rFonts w:ascii="Arial" w:hAnsi="Arial" w:cs="Arial"/>
          <w:sz w:val="24"/>
          <w:szCs w:val="24"/>
        </w:rPr>
      </w:pPr>
    </w:p>
    <w:p w14:paraId="7CB33F14" w14:textId="77777777" w:rsidR="001D08BB" w:rsidRPr="001D08BB" w:rsidRDefault="001D08BB"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sidRPr="001D08BB">
        <w:rPr>
          <w:rFonts w:ascii="Arial" w:hAnsi="Arial" w:cs="Arial"/>
          <w:b/>
          <w:color w:val="2FC9FF"/>
          <w:sz w:val="24"/>
          <w:szCs w:val="24"/>
        </w:rPr>
        <w:t>VENTING REQUIREMENTS</w:t>
      </w:r>
    </w:p>
    <w:p w14:paraId="0387EDC9" w14:textId="77777777" w:rsidR="00E86C9C" w:rsidRPr="001F4D38" w:rsidRDefault="00E86C9C" w:rsidP="00E86C9C">
      <w:pPr>
        <w:rPr>
          <w:rFonts w:ascii="Arial" w:hAnsi="Arial" w:cs="Arial"/>
        </w:rPr>
      </w:pPr>
    </w:p>
    <w:p w14:paraId="10B9F3E4" w14:textId="77777777" w:rsidR="00664611" w:rsidRPr="00F80F6C" w:rsidRDefault="00E86C9C" w:rsidP="00E86C9C">
      <w:pPr>
        <w:rPr>
          <w:rFonts w:ascii="Arial" w:hAnsi="Arial" w:cs="Arial"/>
          <w:sz w:val="22"/>
          <w:szCs w:val="22"/>
        </w:rPr>
      </w:pPr>
      <w:r w:rsidRPr="00F80F6C">
        <w:rPr>
          <w:rFonts w:ascii="Arial" w:hAnsi="Arial" w:cs="Arial"/>
          <w:sz w:val="22"/>
          <w:szCs w:val="22"/>
        </w:rPr>
        <w:t xml:space="preserve">Vent system must terminate to the outside (roof or side wall), </w:t>
      </w:r>
      <w:r w:rsidR="00E617D9">
        <w:rPr>
          <w:rFonts w:ascii="Arial" w:hAnsi="Arial" w:cs="Arial"/>
          <w:sz w:val="22"/>
          <w:szCs w:val="22"/>
        </w:rPr>
        <w:t>b</w:t>
      </w:r>
      <w:r w:rsidR="00664611" w:rsidRPr="00F80F6C">
        <w:rPr>
          <w:rFonts w:ascii="Arial" w:hAnsi="Arial" w:cs="Arial"/>
          <w:sz w:val="22"/>
          <w:szCs w:val="22"/>
        </w:rPr>
        <w:t xml:space="preserve">e careful not to bend duct as this will reduce the </w:t>
      </w:r>
      <w:r w:rsidR="00614EF8" w:rsidRPr="00F80F6C">
        <w:rPr>
          <w:rFonts w:ascii="Arial" w:hAnsi="Arial" w:cs="Arial"/>
          <w:sz w:val="22"/>
          <w:szCs w:val="22"/>
        </w:rPr>
        <w:t>exhaust</w:t>
      </w:r>
      <w:r w:rsidR="00664611" w:rsidRPr="00F80F6C">
        <w:rPr>
          <w:rFonts w:ascii="Arial" w:hAnsi="Arial" w:cs="Arial"/>
          <w:sz w:val="22"/>
          <w:szCs w:val="22"/>
        </w:rPr>
        <w:t xml:space="preserve"> effectiveness of the rangehood.</w:t>
      </w:r>
    </w:p>
    <w:p w14:paraId="48CE2A53" w14:textId="77777777" w:rsidR="00A90A28" w:rsidRDefault="00E86C9C" w:rsidP="00A90A28">
      <w:pPr>
        <w:numPr>
          <w:ilvl w:val="0"/>
          <w:numId w:val="19"/>
        </w:numPr>
        <w:spacing w:before="120"/>
        <w:ind w:left="426" w:hanging="426"/>
        <w:rPr>
          <w:rFonts w:ascii="Arial" w:hAnsi="Arial" w:cs="Arial"/>
          <w:sz w:val="22"/>
          <w:szCs w:val="22"/>
        </w:rPr>
      </w:pPr>
      <w:r w:rsidRPr="00F80F6C">
        <w:rPr>
          <w:rFonts w:ascii="Arial" w:hAnsi="Arial" w:cs="Arial"/>
          <w:sz w:val="22"/>
          <w:szCs w:val="22"/>
        </w:rPr>
        <w:t>Do not terminate the vent system in an attic or other enclosed area.</w:t>
      </w:r>
    </w:p>
    <w:p w14:paraId="283A8A58" w14:textId="77777777" w:rsidR="001D08BB" w:rsidRPr="00A90A28" w:rsidRDefault="00E86C9C" w:rsidP="00A90A28">
      <w:pPr>
        <w:numPr>
          <w:ilvl w:val="0"/>
          <w:numId w:val="19"/>
        </w:numPr>
        <w:tabs>
          <w:tab w:val="left" w:pos="426"/>
        </w:tabs>
        <w:spacing w:before="120"/>
        <w:ind w:hanging="720"/>
        <w:rPr>
          <w:rFonts w:ascii="Arial" w:hAnsi="Arial" w:cs="Arial"/>
          <w:sz w:val="22"/>
          <w:szCs w:val="22"/>
        </w:rPr>
      </w:pPr>
      <w:r w:rsidRPr="00A90A28">
        <w:rPr>
          <w:rFonts w:ascii="Arial" w:hAnsi="Arial" w:cs="Arial"/>
          <w:sz w:val="22"/>
          <w:szCs w:val="22"/>
        </w:rPr>
        <w:t xml:space="preserve">Do not use </w:t>
      </w:r>
      <w:r w:rsidR="002421B9" w:rsidRPr="00A90A28">
        <w:rPr>
          <w:rFonts w:ascii="Arial" w:hAnsi="Arial" w:cs="Arial"/>
          <w:sz w:val="22"/>
          <w:szCs w:val="22"/>
        </w:rPr>
        <w:t>10</w:t>
      </w:r>
      <w:r w:rsidRPr="00A90A28">
        <w:rPr>
          <w:rFonts w:ascii="Arial" w:hAnsi="Arial" w:cs="Arial"/>
          <w:sz w:val="22"/>
          <w:szCs w:val="22"/>
        </w:rPr>
        <w:t>2</w:t>
      </w:r>
      <w:r w:rsidR="002421B9" w:rsidRPr="00A90A28">
        <w:rPr>
          <w:rFonts w:ascii="Arial" w:hAnsi="Arial" w:cs="Arial"/>
          <w:sz w:val="22"/>
          <w:szCs w:val="22"/>
        </w:rPr>
        <w:t xml:space="preserve"> m</w:t>
      </w:r>
      <w:r w:rsidRPr="00A90A28">
        <w:rPr>
          <w:rFonts w:ascii="Arial" w:hAnsi="Arial" w:cs="Arial"/>
          <w:sz w:val="22"/>
          <w:szCs w:val="22"/>
        </w:rPr>
        <w:t>m laundry-type wall caps.</w:t>
      </w:r>
    </w:p>
    <w:p w14:paraId="68DA23CA" w14:textId="77777777" w:rsidR="00404EAC" w:rsidRDefault="00E86C9C" w:rsidP="00E34294">
      <w:pPr>
        <w:numPr>
          <w:ilvl w:val="0"/>
          <w:numId w:val="19"/>
        </w:numPr>
        <w:spacing w:before="120"/>
        <w:ind w:left="426" w:hanging="426"/>
        <w:rPr>
          <w:rFonts w:ascii="Arial" w:hAnsi="Arial" w:cs="Arial"/>
          <w:sz w:val="22"/>
          <w:szCs w:val="22"/>
        </w:rPr>
      </w:pPr>
      <w:r w:rsidRPr="001D08BB">
        <w:rPr>
          <w:rFonts w:ascii="Arial" w:hAnsi="Arial" w:cs="Arial"/>
          <w:sz w:val="22"/>
          <w:szCs w:val="22"/>
        </w:rPr>
        <w:t>Use metal/Aluminum vent only. Rigid metal/aluminum vent is recommended.</w:t>
      </w:r>
      <w:r w:rsidR="001D08BB">
        <w:rPr>
          <w:rFonts w:ascii="Arial" w:hAnsi="Arial" w:cs="Arial"/>
          <w:sz w:val="22"/>
          <w:szCs w:val="22"/>
        </w:rPr>
        <w:t xml:space="preserve"> Do not </w:t>
      </w:r>
      <w:r w:rsidRPr="001D08BB">
        <w:rPr>
          <w:rFonts w:ascii="Arial" w:hAnsi="Arial" w:cs="Arial"/>
          <w:sz w:val="22"/>
          <w:szCs w:val="22"/>
        </w:rPr>
        <w:t>use plastic vent.</w:t>
      </w:r>
    </w:p>
    <w:p w14:paraId="139BE3B6" w14:textId="77777777" w:rsidR="00E86C9C" w:rsidRDefault="00E86C9C" w:rsidP="00E34294">
      <w:pPr>
        <w:numPr>
          <w:ilvl w:val="0"/>
          <w:numId w:val="19"/>
        </w:numPr>
        <w:spacing w:before="120"/>
        <w:ind w:left="426" w:hanging="426"/>
        <w:rPr>
          <w:rFonts w:ascii="Arial" w:hAnsi="Arial" w:cs="Arial"/>
          <w:sz w:val="22"/>
          <w:szCs w:val="22"/>
        </w:rPr>
      </w:pPr>
      <w:r w:rsidRPr="00404EAC">
        <w:rPr>
          <w:rFonts w:ascii="Arial" w:hAnsi="Arial" w:cs="Arial"/>
          <w:sz w:val="22"/>
          <w:szCs w:val="22"/>
        </w:rPr>
        <w:t>Always keep the duct clean to ensure proper airflow.</w:t>
      </w:r>
    </w:p>
    <w:p w14:paraId="5E7B8319" w14:textId="77777777" w:rsidR="00E34294" w:rsidRPr="00404EAC" w:rsidRDefault="00E34294" w:rsidP="00E34294">
      <w:pPr>
        <w:ind w:left="426"/>
        <w:rPr>
          <w:rFonts w:ascii="Arial" w:hAnsi="Arial" w:cs="Arial"/>
          <w:sz w:val="22"/>
          <w:szCs w:val="22"/>
        </w:rPr>
      </w:pPr>
    </w:p>
    <w:p w14:paraId="436148F2" w14:textId="77777777" w:rsidR="00E86C9C" w:rsidRPr="00F80F6C" w:rsidRDefault="00E86C9C" w:rsidP="00E86C9C">
      <w:pPr>
        <w:rPr>
          <w:rFonts w:ascii="Arial" w:hAnsi="Arial" w:cs="Arial"/>
          <w:sz w:val="22"/>
          <w:szCs w:val="22"/>
        </w:rPr>
      </w:pPr>
      <w:r w:rsidRPr="00F80F6C">
        <w:rPr>
          <w:rFonts w:ascii="Arial" w:hAnsi="Arial" w:cs="Arial"/>
          <w:sz w:val="22"/>
          <w:szCs w:val="22"/>
        </w:rPr>
        <w:t>Calculate the following figures before installation:</w:t>
      </w:r>
    </w:p>
    <w:p w14:paraId="06385737" w14:textId="77777777" w:rsidR="00E86C9C" w:rsidRPr="00F80F6C" w:rsidRDefault="00E86C9C" w:rsidP="00E86C9C">
      <w:pPr>
        <w:numPr>
          <w:ilvl w:val="0"/>
          <w:numId w:val="6"/>
        </w:numPr>
        <w:rPr>
          <w:rFonts w:ascii="Arial" w:hAnsi="Arial" w:cs="Arial"/>
          <w:sz w:val="22"/>
          <w:szCs w:val="22"/>
        </w:rPr>
      </w:pPr>
      <w:r w:rsidRPr="00F80F6C">
        <w:rPr>
          <w:rFonts w:ascii="Arial" w:hAnsi="Arial" w:cs="Arial"/>
          <w:sz w:val="22"/>
          <w:szCs w:val="22"/>
        </w:rPr>
        <w:t>Distance from the floor to the ceiling.</w:t>
      </w:r>
    </w:p>
    <w:p w14:paraId="3A7690A7" w14:textId="77777777" w:rsidR="00E86C9C" w:rsidRPr="00F80F6C" w:rsidRDefault="00E86C9C" w:rsidP="00E86C9C">
      <w:pPr>
        <w:numPr>
          <w:ilvl w:val="0"/>
          <w:numId w:val="6"/>
        </w:numPr>
        <w:rPr>
          <w:rFonts w:ascii="Arial" w:hAnsi="Arial" w:cs="Arial"/>
          <w:sz w:val="22"/>
          <w:szCs w:val="22"/>
        </w:rPr>
      </w:pPr>
      <w:r w:rsidRPr="00F80F6C">
        <w:rPr>
          <w:rFonts w:ascii="Arial" w:hAnsi="Arial" w:cs="Arial"/>
          <w:sz w:val="22"/>
          <w:szCs w:val="22"/>
        </w:rPr>
        <w:t xml:space="preserve">Distance between the </w:t>
      </w:r>
      <w:r w:rsidR="00664611" w:rsidRPr="00F80F6C">
        <w:rPr>
          <w:rFonts w:ascii="Arial" w:hAnsi="Arial" w:cs="Arial"/>
          <w:sz w:val="22"/>
          <w:szCs w:val="22"/>
        </w:rPr>
        <w:t>cooking surface</w:t>
      </w:r>
      <w:r w:rsidRPr="00F80F6C">
        <w:rPr>
          <w:rFonts w:ascii="Arial" w:hAnsi="Arial" w:cs="Arial"/>
          <w:sz w:val="22"/>
          <w:szCs w:val="22"/>
        </w:rPr>
        <w:t xml:space="preserve"> to the range hood.</w:t>
      </w:r>
    </w:p>
    <w:p w14:paraId="71982EEE" w14:textId="77777777" w:rsidR="00E86C9C" w:rsidRPr="00F80F6C" w:rsidRDefault="00E86C9C" w:rsidP="00E86C9C">
      <w:pPr>
        <w:numPr>
          <w:ilvl w:val="0"/>
          <w:numId w:val="6"/>
        </w:numPr>
        <w:rPr>
          <w:rFonts w:ascii="Arial" w:hAnsi="Arial" w:cs="Arial"/>
          <w:sz w:val="22"/>
          <w:szCs w:val="22"/>
        </w:rPr>
      </w:pPr>
      <w:r w:rsidRPr="00F80F6C">
        <w:rPr>
          <w:rFonts w:ascii="Arial" w:hAnsi="Arial" w:cs="Arial"/>
          <w:sz w:val="22"/>
          <w:szCs w:val="22"/>
        </w:rPr>
        <w:t>Height of hood and duct cover.</w:t>
      </w:r>
    </w:p>
    <w:p w14:paraId="764D5F9C" w14:textId="77777777" w:rsidR="00E86C9C" w:rsidRPr="00F80F6C" w:rsidRDefault="00E86C9C" w:rsidP="00E86C9C">
      <w:pPr>
        <w:rPr>
          <w:rFonts w:ascii="Arial" w:hAnsi="Arial" w:cs="Arial"/>
          <w:sz w:val="22"/>
          <w:szCs w:val="22"/>
        </w:rPr>
      </w:pPr>
    </w:p>
    <w:p w14:paraId="1159ED51" w14:textId="77777777" w:rsidR="00E86C9C" w:rsidRPr="00F80F6C" w:rsidRDefault="00E86C9C" w:rsidP="00E86C9C">
      <w:pPr>
        <w:rPr>
          <w:rFonts w:ascii="Arial" w:hAnsi="Arial" w:cs="Arial"/>
          <w:sz w:val="22"/>
          <w:szCs w:val="22"/>
        </w:rPr>
      </w:pPr>
      <w:r w:rsidRPr="00F80F6C">
        <w:rPr>
          <w:rFonts w:ascii="Arial" w:hAnsi="Arial" w:cs="Arial"/>
          <w:sz w:val="22"/>
          <w:szCs w:val="22"/>
        </w:rPr>
        <w:t>For the most efficient and quiet operation:</w:t>
      </w:r>
    </w:p>
    <w:p w14:paraId="41F209D4" w14:textId="201C3D1C" w:rsidR="00E86C9C" w:rsidRPr="00F80F6C" w:rsidRDefault="00E86C9C" w:rsidP="00E86C9C">
      <w:pPr>
        <w:numPr>
          <w:ilvl w:val="0"/>
          <w:numId w:val="7"/>
        </w:numPr>
        <w:rPr>
          <w:rFonts w:ascii="Arial" w:hAnsi="Arial" w:cs="Arial"/>
          <w:sz w:val="22"/>
          <w:szCs w:val="22"/>
        </w:rPr>
      </w:pPr>
      <w:r w:rsidRPr="00F80F6C">
        <w:rPr>
          <w:rFonts w:ascii="Arial" w:hAnsi="Arial" w:cs="Arial"/>
          <w:sz w:val="22"/>
          <w:szCs w:val="22"/>
        </w:rPr>
        <w:t>It is recommended that the range hood be vented verti</w:t>
      </w:r>
      <w:r w:rsidR="00664611" w:rsidRPr="00F80F6C">
        <w:rPr>
          <w:rFonts w:ascii="Arial" w:hAnsi="Arial" w:cs="Arial"/>
          <w:sz w:val="22"/>
          <w:szCs w:val="22"/>
        </w:rPr>
        <w:t xml:space="preserve">cally through the roof through </w:t>
      </w:r>
      <w:r w:rsidR="006A3BBE">
        <w:rPr>
          <w:rFonts w:ascii="Arial" w:hAnsi="Arial" w:cs="Arial"/>
          <w:sz w:val="22"/>
          <w:szCs w:val="22"/>
        </w:rPr>
        <w:t xml:space="preserve">with 2 x </w:t>
      </w:r>
      <w:r w:rsidR="00AE7641">
        <w:rPr>
          <w:rFonts w:ascii="Arial" w:hAnsi="Arial" w:cs="Arial"/>
          <w:sz w:val="22"/>
          <w:szCs w:val="22"/>
        </w:rPr>
        <w:t>200</w:t>
      </w:r>
      <w:r w:rsidR="002421B9" w:rsidRPr="00F80F6C">
        <w:rPr>
          <w:rFonts w:ascii="Arial" w:hAnsi="Arial" w:cs="Arial"/>
          <w:sz w:val="22"/>
          <w:szCs w:val="22"/>
        </w:rPr>
        <w:t xml:space="preserve"> m</w:t>
      </w:r>
      <w:r w:rsidR="00C94B9D" w:rsidRPr="00F80F6C">
        <w:rPr>
          <w:rFonts w:ascii="Arial" w:hAnsi="Arial" w:cs="Arial"/>
          <w:sz w:val="22"/>
          <w:szCs w:val="22"/>
        </w:rPr>
        <w:t>m</w:t>
      </w:r>
      <w:r w:rsidRPr="00F80F6C">
        <w:rPr>
          <w:rFonts w:ascii="Arial" w:hAnsi="Arial" w:cs="Arial"/>
          <w:sz w:val="22"/>
          <w:szCs w:val="22"/>
        </w:rPr>
        <w:t xml:space="preserve"> round metal/aluminum vent work.</w:t>
      </w:r>
    </w:p>
    <w:p w14:paraId="7D6FD5D7" w14:textId="77777777" w:rsidR="00E86C9C" w:rsidRPr="00F80F6C" w:rsidRDefault="00E86C9C" w:rsidP="00E86C9C">
      <w:pPr>
        <w:numPr>
          <w:ilvl w:val="0"/>
          <w:numId w:val="7"/>
        </w:numPr>
        <w:rPr>
          <w:rFonts w:ascii="Arial" w:hAnsi="Arial" w:cs="Arial"/>
          <w:sz w:val="22"/>
          <w:szCs w:val="22"/>
        </w:rPr>
      </w:pPr>
      <w:r w:rsidRPr="00F80F6C">
        <w:rPr>
          <w:rFonts w:ascii="Arial" w:hAnsi="Arial" w:cs="Arial"/>
          <w:sz w:val="22"/>
          <w:szCs w:val="22"/>
        </w:rPr>
        <w:t>The size of the vent should be uniform.</w:t>
      </w:r>
    </w:p>
    <w:p w14:paraId="466B926A" w14:textId="77777777" w:rsidR="00E86C9C" w:rsidRPr="00404EAC" w:rsidRDefault="00E86C9C" w:rsidP="00664611">
      <w:pPr>
        <w:numPr>
          <w:ilvl w:val="0"/>
          <w:numId w:val="7"/>
        </w:numPr>
        <w:rPr>
          <w:rFonts w:ascii="Arial" w:hAnsi="Arial" w:cs="Arial"/>
          <w:sz w:val="22"/>
          <w:szCs w:val="22"/>
        </w:rPr>
      </w:pPr>
      <w:r w:rsidRPr="00F80F6C">
        <w:rPr>
          <w:rFonts w:ascii="Arial" w:hAnsi="Arial" w:cs="Arial"/>
          <w:sz w:val="22"/>
          <w:szCs w:val="22"/>
        </w:rPr>
        <w:t xml:space="preserve">Use no more than </w:t>
      </w:r>
      <w:r w:rsidR="00664611" w:rsidRPr="00F80F6C">
        <w:rPr>
          <w:rFonts w:ascii="Arial" w:hAnsi="Arial" w:cs="Arial"/>
          <w:sz w:val="22"/>
          <w:szCs w:val="22"/>
        </w:rPr>
        <w:t>one</w:t>
      </w:r>
      <w:r w:rsidRPr="00F80F6C">
        <w:rPr>
          <w:rFonts w:ascii="Arial" w:hAnsi="Arial" w:cs="Arial"/>
          <w:sz w:val="22"/>
          <w:szCs w:val="22"/>
        </w:rPr>
        <w:t xml:space="preserve"> 90°elbow.</w:t>
      </w:r>
    </w:p>
    <w:p w14:paraId="27DCC959" w14:textId="77777777" w:rsidR="00E86C9C" w:rsidRPr="00F80F6C" w:rsidRDefault="00E86C9C" w:rsidP="00E86C9C">
      <w:pPr>
        <w:numPr>
          <w:ilvl w:val="0"/>
          <w:numId w:val="7"/>
        </w:numPr>
        <w:rPr>
          <w:rFonts w:ascii="Arial" w:hAnsi="Arial" w:cs="Arial"/>
          <w:sz w:val="22"/>
          <w:szCs w:val="22"/>
        </w:rPr>
      </w:pPr>
      <w:r w:rsidRPr="00F80F6C">
        <w:rPr>
          <w:rFonts w:ascii="Arial" w:hAnsi="Arial" w:cs="Arial"/>
          <w:sz w:val="22"/>
          <w:szCs w:val="22"/>
        </w:rPr>
        <w:t>The vent system must have a damper. If roof or wall cap has a damper. Do Not use damper supplied with the range hood.</w:t>
      </w:r>
    </w:p>
    <w:p w14:paraId="5C2510D4" w14:textId="77777777" w:rsidR="00E86C9C" w:rsidRPr="00F80F6C" w:rsidRDefault="00E86C9C" w:rsidP="00E86C9C">
      <w:pPr>
        <w:numPr>
          <w:ilvl w:val="0"/>
          <w:numId w:val="7"/>
        </w:numPr>
        <w:rPr>
          <w:rFonts w:ascii="Arial" w:hAnsi="Arial" w:cs="Arial"/>
          <w:sz w:val="22"/>
          <w:szCs w:val="22"/>
        </w:rPr>
      </w:pPr>
      <w:r w:rsidRPr="00F80F6C">
        <w:rPr>
          <w:rFonts w:ascii="Arial" w:hAnsi="Arial" w:cs="Arial"/>
          <w:sz w:val="22"/>
          <w:szCs w:val="22"/>
        </w:rPr>
        <w:t>Use duct tape to seal all joints in the vent system.</w:t>
      </w:r>
    </w:p>
    <w:p w14:paraId="15038962" w14:textId="77777777" w:rsidR="00664611" w:rsidRPr="00F80F6C" w:rsidRDefault="00E86C9C" w:rsidP="00E86C9C">
      <w:pPr>
        <w:numPr>
          <w:ilvl w:val="0"/>
          <w:numId w:val="7"/>
        </w:numPr>
        <w:rPr>
          <w:rFonts w:ascii="Arial" w:hAnsi="Arial" w:cs="Arial"/>
          <w:sz w:val="22"/>
          <w:szCs w:val="22"/>
        </w:rPr>
      </w:pPr>
      <w:r w:rsidRPr="00F80F6C">
        <w:rPr>
          <w:rFonts w:ascii="Arial" w:hAnsi="Arial" w:cs="Arial"/>
          <w:sz w:val="22"/>
          <w:szCs w:val="22"/>
        </w:rPr>
        <w:t>Use caulking to seal exterior wall or roof opening around the cap.</w:t>
      </w:r>
    </w:p>
    <w:p w14:paraId="51B3824F" w14:textId="77777777" w:rsidR="00C91D91" w:rsidRPr="001F4D38" w:rsidRDefault="00C91D91" w:rsidP="00C91D91">
      <w:pPr>
        <w:rPr>
          <w:rFonts w:ascii="Arial" w:hAnsi="Arial" w:cs="Arial"/>
        </w:rPr>
      </w:pPr>
    </w:p>
    <w:p w14:paraId="6E9AF926" w14:textId="06EE89A2" w:rsidR="00C91D91" w:rsidRDefault="00C91D91" w:rsidP="00C91D91">
      <w:pPr>
        <w:rPr>
          <w:rFonts w:ascii="Arial" w:hAnsi="Arial" w:cs="Arial"/>
        </w:rPr>
      </w:pPr>
    </w:p>
    <w:p w14:paraId="0822C6E6" w14:textId="39351E20" w:rsidR="005833A6" w:rsidRDefault="005833A6" w:rsidP="00C91D91">
      <w:pPr>
        <w:rPr>
          <w:rFonts w:ascii="Arial" w:hAnsi="Arial" w:cs="Arial"/>
        </w:rPr>
      </w:pPr>
    </w:p>
    <w:p w14:paraId="45D190C9" w14:textId="13AC3CB9" w:rsidR="005833A6" w:rsidRDefault="005833A6" w:rsidP="00C91D91">
      <w:pPr>
        <w:rPr>
          <w:rFonts w:ascii="Arial" w:hAnsi="Arial" w:cs="Arial"/>
        </w:rPr>
      </w:pPr>
    </w:p>
    <w:p w14:paraId="51A2468B" w14:textId="59792B52" w:rsidR="005833A6" w:rsidRDefault="005833A6" w:rsidP="00C91D91">
      <w:pPr>
        <w:rPr>
          <w:rFonts w:ascii="Arial" w:hAnsi="Arial" w:cs="Arial"/>
        </w:rPr>
      </w:pPr>
    </w:p>
    <w:p w14:paraId="187FC70D" w14:textId="79040487" w:rsidR="005833A6" w:rsidRDefault="005833A6" w:rsidP="00C91D91">
      <w:pPr>
        <w:rPr>
          <w:rFonts w:ascii="Arial" w:hAnsi="Arial" w:cs="Arial"/>
        </w:rPr>
      </w:pPr>
    </w:p>
    <w:p w14:paraId="2A2EA1D6" w14:textId="5A034CB5" w:rsidR="005833A6" w:rsidRDefault="005833A6" w:rsidP="00C91D91">
      <w:pPr>
        <w:rPr>
          <w:rFonts w:ascii="Arial" w:hAnsi="Arial" w:cs="Arial"/>
        </w:rPr>
      </w:pPr>
    </w:p>
    <w:p w14:paraId="4BA29DE9" w14:textId="3890CB89" w:rsidR="005833A6" w:rsidRDefault="005833A6" w:rsidP="00C91D91">
      <w:pPr>
        <w:rPr>
          <w:rFonts w:ascii="Arial" w:hAnsi="Arial" w:cs="Arial"/>
        </w:rPr>
      </w:pPr>
    </w:p>
    <w:p w14:paraId="25DD2315" w14:textId="77777777" w:rsidR="005833A6" w:rsidRDefault="005833A6" w:rsidP="00C91D91">
      <w:pPr>
        <w:rPr>
          <w:rFonts w:ascii="Arial" w:hAnsi="Arial" w:cs="Arial"/>
        </w:rPr>
      </w:pPr>
    </w:p>
    <w:p w14:paraId="4A550896" w14:textId="77777777" w:rsidR="00C91D91" w:rsidRPr="00404EAC" w:rsidRDefault="00C91D91"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sidRPr="00404EAC">
        <w:rPr>
          <w:rFonts w:ascii="Arial" w:hAnsi="Arial" w:cs="Arial"/>
          <w:b/>
          <w:color w:val="2FC9FF"/>
          <w:sz w:val="24"/>
          <w:szCs w:val="24"/>
        </w:rPr>
        <w:lastRenderedPageBreak/>
        <w:t>VENTING METHODS</w:t>
      </w:r>
    </w:p>
    <w:p w14:paraId="3B373DFB" w14:textId="77777777" w:rsidR="00C91D91" w:rsidRDefault="00C91D91" w:rsidP="00C91D91">
      <w:pPr>
        <w:rPr>
          <w:rFonts w:ascii="Arial" w:hAnsi="Arial" w:cs="Arial"/>
          <w:sz w:val="22"/>
          <w:szCs w:val="22"/>
        </w:rPr>
      </w:pPr>
    </w:p>
    <w:p w14:paraId="515197B4" w14:textId="77777777" w:rsidR="00C91D91" w:rsidRPr="00F80F6C" w:rsidRDefault="00C91D91" w:rsidP="00C91D91">
      <w:pPr>
        <w:rPr>
          <w:rFonts w:ascii="Arial" w:hAnsi="Arial" w:cs="Arial"/>
          <w:sz w:val="22"/>
          <w:szCs w:val="22"/>
        </w:rPr>
      </w:pPr>
      <w:r>
        <w:rPr>
          <w:rFonts w:ascii="Arial" w:hAnsi="Arial" w:cs="Arial"/>
          <w:sz w:val="22"/>
          <w:szCs w:val="22"/>
        </w:rPr>
        <w:t xml:space="preserve">This </w:t>
      </w:r>
      <w:r w:rsidRPr="00F80F6C">
        <w:rPr>
          <w:rFonts w:ascii="Arial" w:hAnsi="Arial" w:cs="Arial"/>
          <w:sz w:val="22"/>
          <w:szCs w:val="22"/>
        </w:rPr>
        <w:t xml:space="preserve">range hood is factory set for venting through the roof or wall. It is not designed for </w:t>
      </w:r>
      <w:r w:rsidR="00A90A28" w:rsidRPr="00F80F6C">
        <w:rPr>
          <w:rFonts w:ascii="Arial" w:hAnsi="Arial" w:cs="Arial"/>
          <w:sz w:val="22"/>
          <w:szCs w:val="22"/>
        </w:rPr>
        <w:t>reticulating. Vent</w:t>
      </w:r>
      <w:r w:rsidRPr="00F80F6C">
        <w:rPr>
          <w:rFonts w:ascii="Arial" w:hAnsi="Arial" w:cs="Arial"/>
          <w:sz w:val="22"/>
          <w:szCs w:val="22"/>
        </w:rPr>
        <w:t xml:space="preserve"> work can terminate either through the roof or wall. To vent through a wall, a 90°elbow is needed.</w:t>
      </w:r>
    </w:p>
    <w:p w14:paraId="4235C635" w14:textId="77777777" w:rsidR="00C91D91" w:rsidRPr="00F80F6C" w:rsidRDefault="00C91D91" w:rsidP="00C91D91">
      <w:pPr>
        <w:rPr>
          <w:rFonts w:ascii="Arial" w:hAnsi="Arial" w:cs="Arial"/>
          <w:sz w:val="22"/>
          <w:szCs w:val="22"/>
        </w:rPr>
      </w:pPr>
    </w:p>
    <w:p w14:paraId="2401B5B9" w14:textId="77777777" w:rsidR="00C91D91" w:rsidRPr="00F80F6C" w:rsidRDefault="00C91D91" w:rsidP="00C91D91">
      <w:pPr>
        <w:rPr>
          <w:rFonts w:ascii="Arial" w:hAnsi="Arial" w:cs="Arial"/>
          <w:b/>
          <w:sz w:val="22"/>
          <w:szCs w:val="22"/>
        </w:rPr>
      </w:pPr>
      <w:r w:rsidRPr="00F80F6C">
        <w:rPr>
          <w:rFonts w:ascii="Arial" w:hAnsi="Arial" w:cs="Arial"/>
          <w:b/>
          <w:sz w:val="22"/>
          <w:szCs w:val="22"/>
        </w:rPr>
        <w:t>IMPORTANT:</w:t>
      </w:r>
    </w:p>
    <w:p w14:paraId="70A54535" w14:textId="77777777" w:rsidR="00C91D91" w:rsidRPr="00F80F6C" w:rsidRDefault="00C91D91" w:rsidP="00C91D91">
      <w:pPr>
        <w:rPr>
          <w:rFonts w:ascii="Arial" w:hAnsi="Arial" w:cs="Arial"/>
          <w:sz w:val="22"/>
          <w:szCs w:val="22"/>
        </w:rPr>
      </w:pPr>
      <w:r w:rsidRPr="00F80F6C">
        <w:rPr>
          <w:rFonts w:ascii="Arial" w:hAnsi="Arial" w:cs="Arial"/>
          <w:sz w:val="22"/>
          <w:szCs w:val="22"/>
        </w:rPr>
        <w:t xml:space="preserve">NEVER exhaust air or terminate duct work into spaces between walls, crawl spaces, ceiling, attics or garages. All exhaust </w:t>
      </w:r>
      <w:r w:rsidRPr="00F80F6C">
        <w:rPr>
          <w:rFonts w:ascii="Arial" w:hAnsi="Arial" w:cs="Arial"/>
          <w:b/>
          <w:sz w:val="22"/>
          <w:szCs w:val="22"/>
        </w:rPr>
        <w:t xml:space="preserve">must </w:t>
      </w:r>
      <w:r w:rsidRPr="00F80F6C">
        <w:rPr>
          <w:rFonts w:ascii="Arial" w:hAnsi="Arial" w:cs="Arial"/>
          <w:sz w:val="22"/>
          <w:szCs w:val="22"/>
        </w:rPr>
        <w:t>be ducted to the outside.</w:t>
      </w:r>
    </w:p>
    <w:p w14:paraId="0F5CFBA4" w14:textId="77777777" w:rsidR="00C91D91" w:rsidRPr="00F80F6C" w:rsidRDefault="00C91D91" w:rsidP="00C91D91">
      <w:pPr>
        <w:rPr>
          <w:rFonts w:ascii="Arial" w:hAnsi="Arial" w:cs="Arial"/>
          <w:sz w:val="22"/>
          <w:szCs w:val="22"/>
        </w:rPr>
      </w:pPr>
      <w:r w:rsidRPr="00F80F6C">
        <w:rPr>
          <w:rFonts w:ascii="Arial" w:hAnsi="Arial" w:cs="Arial"/>
          <w:sz w:val="22"/>
          <w:szCs w:val="22"/>
        </w:rPr>
        <w:t>Use metal/aluminum duct work only.</w:t>
      </w:r>
    </w:p>
    <w:p w14:paraId="7D2E7FF1" w14:textId="77777777" w:rsidR="00C91D91" w:rsidRPr="00F80F6C" w:rsidRDefault="00C91D91" w:rsidP="00C91D91">
      <w:pPr>
        <w:rPr>
          <w:rFonts w:ascii="Arial" w:hAnsi="Arial" w:cs="Arial"/>
          <w:sz w:val="22"/>
          <w:szCs w:val="22"/>
        </w:rPr>
      </w:pPr>
      <w:r w:rsidRPr="00F80F6C">
        <w:rPr>
          <w:rFonts w:ascii="Arial" w:hAnsi="Arial" w:cs="Arial"/>
          <w:sz w:val="22"/>
          <w:szCs w:val="22"/>
        </w:rPr>
        <w:t>Fasten all connections with sheet metal screws and tape all joints with certified Silver Tape or Duct Tape.</w:t>
      </w:r>
    </w:p>
    <w:p w14:paraId="7BEF37AF" w14:textId="77777777" w:rsidR="00E617D9" w:rsidRDefault="00E617D9" w:rsidP="00C91D91">
      <w:pPr>
        <w:rPr>
          <w:rFonts w:ascii="Arial" w:hAnsi="Arial" w:cs="Arial"/>
          <w:sz w:val="22"/>
          <w:szCs w:val="22"/>
        </w:rPr>
      </w:pPr>
    </w:p>
    <w:p w14:paraId="23382D96" w14:textId="77777777" w:rsidR="00C91D91" w:rsidRDefault="004B7163" w:rsidP="00C91D91">
      <w:pPr>
        <w:rPr>
          <w:rFonts w:ascii="Arial" w:hAnsi="Arial" w:cs="Arial"/>
          <w:sz w:val="22"/>
          <w:szCs w:val="22"/>
        </w:rPr>
      </w:pPr>
      <w:r>
        <w:rPr>
          <w:noProof/>
        </w:rPr>
        <w:drawing>
          <wp:anchor distT="0" distB="0" distL="114300" distR="114300" simplePos="0" relativeHeight="251659776" behindDoc="0" locked="0" layoutInCell="1" allowOverlap="1" wp14:anchorId="41BE17EC" wp14:editId="34A89C9D">
            <wp:simplePos x="0" y="0"/>
            <wp:positionH relativeFrom="margin">
              <wp:posOffset>-90170</wp:posOffset>
            </wp:positionH>
            <wp:positionV relativeFrom="margin">
              <wp:align>center</wp:align>
            </wp:positionV>
            <wp:extent cx="5702300" cy="2743200"/>
            <wp:effectExtent l="0" t="0" r="0" b="0"/>
            <wp:wrapSquare wrapText="bothSides"/>
            <wp:docPr id="17" name="Picture 11" descr="说明: 20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说明: 20副本"/>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23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1D91" w:rsidRPr="00F80F6C">
        <w:rPr>
          <w:rFonts w:ascii="Arial" w:hAnsi="Arial" w:cs="Arial"/>
          <w:sz w:val="22"/>
          <w:szCs w:val="22"/>
        </w:rPr>
        <w:t>Use caulking to seal exterior wall or roof opening around the cap.</w:t>
      </w:r>
    </w:p>
    <w:p w14:paraId="3D399475" w14:textId="77777777" w:rsidR="003C5477" w:rsidRDefault="003C5477" w:rsidP="00C91D91">
      <w:pPr>
        <w:rPr>
          <w:rFonts w:ascii="Arial" w:hAnsi="Arial" w:cs="Arial"/>
          <w:sz w:val="22"/>
          <w:szCs w:val="22"/>
        </w:rPr>
      </w:pPr>
    </w:p>
    <w:p w14:paraId="6501127C" w14:textId="77777777" w:rsidR="003C5477" w:rsidRPr="00F80F6C" w:rsidRDefault="003C5477" w:rsidP="00C91D91">
      <w:pPr>
        <w:rPr>
          <w:rFonts w:ascii="Arial" w:hAnsi="Arial" w:cs="Arial"/>
          <w:sz w:val="22"/>
          <w:szCs w:val="22"/>
        </w:rPr>
      </w:pPr>
    </w:p>
    <w:p w14:paraId="752F11E9" w14:textId="77777777" w:rsidR="00C91D91" w:rsidRDefault="00C91D91" w:rsidP="00C91D91">
      <w:pPr>
        <w:jc w:val="center"/>
        <w:rPr>
          <w:rFonts w:ascii="Arial" w:hAnsi="Arial" w:cs="Arial"/>
        </w:rPr>
      </w:pPr>
    </w:p>
    <w:p w14:paraId="29CF02F2" w14:textId="77777777" w:rsidR="00404EAC" w:rsidRDefault="00404EAC" w:rsidP="00E86C9C">
      <w:pPr>
        <w:rPr>
          <w:rFonts w:ascii="Arial" w:hAnsi="Arial" w:cs="Arial"/>
        </w:rPr>
      </w:pPr>
    </w:p>
    <w:p w14:paraId="05B0B597" w14:textId="77777777" w:rsidR="00C91D91" w:rsidRDefault="00C91D91" w:rsidP="00E86C9C">
      <w:pPr>
        <w:rPr>
          <w:rFonts w:ascii="Arial" w:hAnsi="Arial" w:cs="Arial"/>
        </w:rPr>
      </w:pPr>
    </w:p>
    <w:p w14:paraId="673313C1" w14:textId="77777777" w:rsidR="00C91D91" w:rsidRDefault="00C91D91" w:rsidP="00E86C9C">
      <w:pPr>
        <w:rPr>
          <w:rFonts w:ascii="Arial" w:hAnsi="Arial" w:cs="Arial"/>
        </w:rPr>
      </w:pPr>
    </w:p>
    <w:p w14:paraId="2D89D245" w14:textId="77777777" w:rsidR="00C91D91" w:rsidRDefault="00C91D91" w:rsidP="00E86C9C">
      <w:pPr>
        <w:rPr>
          <w:rFonts w:ascii="Arial" w:hAnsi="Arial" w:cs="Arial"/>
        </w:rPr>
      </w:pPr>
    </w:p>
    <w:p w14:paraId="1B545DE9" w14:textId="77777777" w:rsidR="00C91D91" w:rsidRDefault="00C91D91" w:rsidP="00E86C9C">
      <w:pPr>
        <w:rPr>
          <w:rFonts w:ascii="Arial" w:hAnsi="Arial" w:cs="Arial"/>
        </w:rPr>
      </w:pPr>
    </w:p>
    <w:p w14:paraId="0EA37A01" w14:textId="77777777" w:rsidR="00C91D91" w:rsidRDefault="00C91D91" w:rsidP="00E86C9C">
      <w:pPr>
        <w:rPr>
          <w:rFonts w:ascii="Arial" w:hAnsi="Arial" w:cs="Arial"/>
        </w:rPr>
      </w:pPr>
    </w:p>
    <w:p w14:paraId="308C4158" w14:textId="77777777" w:rsidR="00C91D91" w:rsidRDefault="00C91D91" w:rsidP="00E86C9C">
      <w:pPr>
        <w:rPr>
          <w:rFonts w:ascii="Arial" w:hAnsi="Arial" w:cs="Arial"/>
        </w:rPr>
      </w:pPr>
    </w:p>
    <w:p w14:paraId="0FB3A3AA" w14:textId="77777777" w:rsidR="00C91D91" w:rsidRDefault="00C91D91" w:rsidP="00E86C9C">
      <w:pPr>
        <w:rPr>
          <w:rFonts w:ascii="Arial" w:hAnsi="Arial" w:cs="Arial"/>
        </w:rPr>
      </w:pPr>
    </w:p>
    <w:p w14:paraId="799A6A4D" w14:textId="77777777" w:rsidR="00C91D91" w:rsidRDefault="00C91D91" w:rsidP="00E86C9C">
      <w:pPr>
        <w:rPr>
          <w:rFonts w:ascii="Arial" w:hAnsi="Arial" w:cs="Arial"/>
        </w:rPr>
      </w:pPr>
    </w:p>
    <w:p w14:paraId="33ECF8FF" w14:textId="77777777" w:rsidR="00C91D91" w:rsidRDefault="00C91D91" w:rsidP="00E86C9C">
      <w:pPr>
        <w:rPr>
          <w:rFonts w:ascii="Arial" w:hAnsi="Arial" w:cs="Arial"/>
        </w:rPr>
      </w:pPr>
    </w:p>
    <w:p w14:paraId="25190D34" w14:textId="77777777" w:rsidR="00C91D91" w:rsidRDefault="00C91D91" w:rsidP="00E86C9C">
      <w:pPr>
        <w:rPr>
          <w:rFonts w:ascii="Arial" w:hAnsi="Arial" w:cs="Arial"/>
        </w:rPr>
      </w:pPr>
    </w:p>
    <w:p w14:paraId="4D1C5111" w14:textId="77777777" w:rsidR="00C91D91" w:rsidRDefault="00C91D91" w:rsidP="00E86C9C">
      <w:pPr>
        <w:rPr>
          <w:rFonts w:ascii="Arial" w:hAnsi="Arial" w:cs="Arial"/>
        </w:rPr>
      </w:pPr>
    </w:p>
    <w:p w14:paraId="525ED676" w14:textId="77777777" w:rsidR="00C91D91" w:rsidRDefault="00C91D91" w:rsidP="00E86C9C">
      <w:pPr>
        <w:rPr>
          <w:rFonts w:ascii="Arial" w:hAnsi="Arial" w:cs="Arial"/>
        </w:rPr>
      </w:pPr>
    </w:p>
    <w:p w14:paraId="1B564C2E" w14:textId="77777777" w:rsidR="00C91D91" w:rsidRDefault="00C91D91" w:rsidP="00E86C9C">
      <w:pPr>
        <w:rPr>
          <w:rFonts w:ascii="Arial" w:hAnsi="Arial" w:cs="Arial"/>
        </w:rPr>
      </w:pPr>
    </w:p>
    <w:p w14:paraId="69F1E8AA" w14:textId="0077A711" w:rsidR="005833A6" w:rsidRDefault="005833A6" w:rsidP="00E86C9C">
      <w:pPr>
        <w:rPr>
          <w:rFonts w:ascii="Arial" w:hAnsi="Arial" w:cs="Arial"/>
        </w:rPr>
      </w:pPr>
    </w:p>
    <w:p w14:paraId="0950DA78" w14:textId="77777777" w:rsidR="005833A6" w:rsidRDefault="005833A6" w:rsidP="00E86C9C">
      <w:pPr>
        <w:rPr>
          <w:rFonts w:ascii="Arial" w:hAnsi="Arial" w:cs="Arial"/>
        </w:rPr>
      </w:pPr>
    </w:p>
    <w:p w14:paraId="3AE4E402" w14:textId="77777777" w:rsidR="00404EAC" w:rsidRPr="009F03CE" w:rsidRDefault="00404EAC" w:rsidP="00E86C9C">
      <w:pPr>
        <w:rPr>
          <w:rFonts w:ascii="Arial" w:hAnsi="Arial" w:cs="Arial"/>
        </w:rPr>
      </w:pPr>
    </w:p>
    <w:p w14:paraId="35344568" w14:textId="310ED954" w:rsidR="00A90A28" w:rsidRPr="005833A6" w:rsidRDefault="00DD2E9E" w:rsidP="005833A6">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Pr>
          <w:rFonts w:ascii="Arial" w:hAnsi="Arial" w:cs="Arial" w:hint="eastAsia"/>
          <w:b/>
          <w:color w:val="2FC9FF"/>
          <w:sz w:val="24"/>
          <w:szCs w:val="24"/>
        </w:rPr>
        <w:lastRenderedPageBreak/>
        <w:t>INSTALLATION</w:t>
      </w:r>
    </w:p>
    <w:p w14:paraId="0B55CD22" w14:textId="2F97AE14" w:rsidR="00A90A28" w:rsidRDefault="004B7163" w:rsidP="00E86C9C">
      <w:pPr>
        <w:rPr>
          <w:rFonts w:ascii="Arial" w:hAnsi="Arial" w:cs="Arial"/>
          <w:b/>
          <w:szCs w:val="21"/>
        </w:rPr>
      </w:pPr>
      <w:r>
        <w:rPr>
          <w:noProof/>
        </w:rPr>
        <w:drawing>
          <wp:inline distT="0" distB="0" distL="0" distR="0" wp14:anchorId="438D11BF" wp14:editId="35061CA3">
            <wp:extent cx="5572125" cy="6594566"/>
            <wp:effectExtent l="0" t="0" r="3175" b="0"/>
            <wp:docPr id="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rotWithShape="1">
                    <a:blip r:embed="rId12">
                      <a:extLst>
                        <a:ext uri="{28A0092B-C50C-407E-A947-70E740481C1C}">
                          <a14:useLocalDpi xmlns:a14="http://schemas.microsoft.com/office/drawing/2010/main" val="0"/>
                        </a:ext>
                      </a:extLst>
                    </a:blip>
                    <a:srcRect t="4898"/>
                    <a:stretch/>
                  </pic:blipFill>
                  <pic:spPr bwMode="auto">
                    <a:xfrm>
                      <a:off x="0" y="0"/>
                      <a:ext cx="5572125" cy="6594566"/>
                    </a:xfrm>
                    <a:prstGeom prst="rect">
                      <a:avLst/>
                    </a:prstGeom>
                    <a:noFill/>
                    <a:ln>
                      <a:noFill/>
                    </a:ln>
                    <a:extLst>
                      <a:ext uri="{53640926-AAD7-44D8-BBD7-CCE9431645EC}">
                        <a14:shadowObscured xmlns:a14="http://schemas.microsoft.com/office/drawing/2010/main"/>
                      </a:ext>
                    </a:extLst>
                  </pic:spPr>
                </pic:pic>
              </a:graphicData>
            </a:graphic>
          </wp:inline>
        </w:drawing>
      </w:r>
    </w:p>
    <w:p w14:paraId="75AB4247" w14:textId="77777777" w:rsidR="00E86C9C" w:rsidRPr="001F4D38" w:rsidRDefault="00E86C9C" w:rsidP="00E86C9C">
      <w:pPr>
        <w:rPr>
          <w:rFonts w:ascii="Arial" w:hAnsi="Arial" w:cs="Arial"/>
          <w:szCs w:val="21"/>
        </w:rPr>
      </w:pPr>
    </w:p>
    <w:p w14:paraId="461A8F16" w14:textId="4EC08C5C" w:rsidR="00E86C9C" w:rsidRPr="00F80F6C" w:rsidRDefault="00664611" w:rsidP="00E86C9C">
      <w:pPr>
        <w:numPr>
          <w:ilvl w:val="0"/>
          <w:numId w:val="8"/>
        </w:numPr>
        <w:rPr>
          <w:rFonts w:ascii="Arial" w:hAnsi="Arial" w:cs="Arial"/>
          <w:sz w:val="22"/>
          <w:szCs w:val="22"/>
        </w:rPr>
      </w:pPr>
      <w:r w:rsidRPr="00F80F6C">
        <w:rPr>
          <w:rFonts w:ascii="Arial" w:hAnsi="Arial" w:cs="Arial"/>
          <w:sz w:val="22"/>
          <w:szCs w:val="22"/>
        </w:rPr>
        <w:t>A minimum of 2</w:t>
      </w:r>
      <w:r w:rsidR="003205DA">
        <w:rPr>
          <w:rFonts w:ascii="Arial" w:hAnsi="Arial" w:cs="Arial"/>
          <w:sz w:val="22"/>
          <w:szCs w:val="22"/>
        </w:rPr>
        <w:t xml:space="preserve"> </w:t>
      </w:r>
      <w:r w:rsidR="006A3BBE">
        <w:rPr>
          <w:rFonts w:ascii="Arial" w:hAnsi="Arial" w:cs="Arial"/>
          <w:sz w:val="22"/>
          <w:szCs w:val="22"/>
        </w:rPr>
        <w:t>x</w:t>
      </w:r>
      <w:r w:rsidR="003205DA">
        <w:rPr>
          <w:rFonts w:ascii="Arial" w:hAnsi="Arial" w:cs="Arial"/>
          <w:sz w:val="22"/>
          <w:szCs w:val="22"/>
        </w:rPr>
        <w:t xml:space="preserve"> 2</w:t>
      </w:r>
      <w:r w:rsidR="00AE7641">
        <w:rPr>
          <w:rFonts w:ascii="Arial" w:hAnsi="Arial" w:cs="Arial"/>
          <w:sz w:val="22"/>
          <w:szCs w:val="22"/>
        </w:rPr>
        <w:t>0</w:t>
      </w:r>
      <w:r w:rsidRPr="00F80F6C">
        <w:rPr>
          <w:rFonts w:ascii="Arial" w:hAnsi="Arial" w:cs="Arial"/>
          <w:sz w:val="22"/>
          <w:szCs w:val="22"/>
        </w:rPr>
        <w:t>0</w:t>
      </w:r>
      <w:r w:rsidR="001A7066" w:rsidRPr="00F80F6C">
        <w:rPr>
          <w:rFonts w:ascii="Arial" w:hAnsi="Arial" w:cs="Arial"/>
          <w:sz w:val="22"/>
          <w:szCs w:val="22"/>
        </w:rPr>
        <w:t xml:space="preserve"> mm</w:t>
      </w:r>
      <w:r w:rsidR="00E86C9C" w:rsidRPr="00F80F6C">
        <w:rPr>
          <w:rFonts w:ascii="Arial" w:hAnsi="Arial" w:cs="Arial"/>
          <w:sz w:val="22"/>
          <w:szCs w:val="22"/>
        </w:rPr>
        <w:t xml:space="preserve"> round</w:t>
      </w:r>
      <w:r w:rsidR="00C94B9D" w:rsidRPr="00F80F6C">
        <w:rPr>
          <w:rFonts w:ascii="Arial" w:hAnsi="Arial" w:cs="Arial"/>
          <w:sz w:val="22"/>
          <w:szCs w:val="22"/>
        </w:rPr>
        <w:t xml:space="preserve"> duct</w:t>
      </w:r>
      <w:r w:rsidR="006A3BBE">
        <w:rPr>
          <w:rFonts w:ascii="Arial" w:hAnsi="Arial" w:cs="Arial"/>
          <w:sz w:val="22"/>
          <w:szCs w:val="22"/>
        </w:rPr>
        <w:t>s</w:t>
      </w:r>
      <w:r w:rsidR="00E86C9C" w:rsidRPr="00F80F6C">
        <w:rPr>
          <w:rFonts w:ascii="Arial" w:hAnsi="Arial" w:cs="Arial"/>
          <w:sz w:val="22"/>
          <w:szCs w:val="22"/>
        </w:rPr>
        <w:t xml:space="preserve"> (standard for this range hood) </w:t>
      </w:r>
      <w:r w:rsidRPr="00F80F6C">
        <w:rPr>
          <w:rFonts w:ascii="Arial" w:hAnsi="Arial" w:cs="Arial"/>
          <w:sz w:val="22"/>
          <w:szCs w:val="22"/>
        </w:rPr>
        <w:t>mu</w:t>
      </w:r>
      <w:r w:rsidR="00E86C9C" w:rsidRPr="00F80F6C">
        <w:rPr>
          <w:rFonts w:ascii="Arial" w:hAnsi="Arial" w:cs="Arial"/>
          <w:sz w:val="22"/>
          <w:szCs w:val="22"/>
        </w:rPr>
        <w:t>st be used to maintain maximum airflow efficiency.</w:t>
      </w:r>
    </w:p>
    <w:p w14:paraId="03F00B0C" w14:textId="08399DF9" w:rsidR="00E86C9C" w:rsidRPr="00F80F6C" w:rsidRDefault="00E86C9C" w:rsidP="00E86C9C">
      <w:pPr>
        <w:numPr>
          <w:ilvl w:val="0"/>
          <w:numId w:val="8"/>
        </w:numPr>
        <w:rPr>
          <w:rFonts w:ascii="Arial" w:hAnsi="Arial" w:cs="Arial"/>
          <w:sz w:val="22"/>
          <w:szCs w:val="22"/>
        </w:rPr>
      </w:pPr>
      <w:r w:rsidRPr="00F80F6C">
        <w:rPr>
          <w:rFonts w:ascii="Arial" w:hAnsi="Arial" w:cs="Arial"/>
          <w:sz w:val="22"/>
          <w:szCs w:val="22"/>
        </w:rPr>
        <w:t>Flexible</w:t>
      </w:r>
      <w:r w:rsidR="00C94B9D" w:rsidRPr="00F80F6C">
        <w:rPr>
          <w:rFonts w:ascii="Arial" w:hAnsi="Arial" w:cs="Arial"/>
          <w:sz w:val="22"/>
          <w:szCs w:val="22"/>
        </w:rPr>
        <w:t xml:space="preserve"> </w:t>
      </w:r>
      <w:r w:rsidR="00AE7641">
        <w:rPr>
          <w:rFonts w:ascii="Arial" w:hAnsi="Arial" w:cs="Arial"/>
          <w:sz w:val="22"/>
          <w:szCs w:val="22"/>
        </w:rPr>
        <w:t>200</w:t>
      </w:r>
      <w:r w:rsidR="00C94B9D" w:rsidRPr="00F80F6C">
        <w:rPr>
          <w:rFonts w:ascii="Arial" w:hAnsi="Arial" w:cs="Arial"/>
          <w:sz w:val="22"/>
          <w:szCs w:val="22"/>
        </w:rPr>
        <w:t xml:space="preserve"> </w:t>
      </w:r>
      <w:r w:rsidR="001A7066" w:rsidRPr="00F80F6C">
        <w:rPr>
          <w:rFonts w:ascii="Arial" w:hAnsi="Arial" w:cs="Arial"/>
          <w:sz w:val="22"/>
          <w:szCs w:val="22"/>
        </w:rPr>
        <w:t xml:space="preserve">mm </w:t>
      </w:r>
      <w:r w:rsidRPr="00F80F6C">
        <w:rPr>
          <w:rFonts w:ascii="Arial" w:hAnsi="Arial" w:cs="Arial"/>
          <w:sz w:val="22"/>
          <w:szCs w:val="22"/>
        </w:rPr>
        <w:t>round duct</w:t>
      </w:r>
      <w:r w:rsidR="006A3BBE">
        <w:rPr>
          <w:rFonts w:ascii="Arial" w:hAnsi="Arial" w:cs="Arial"/>
          <w:sz w:val="22"/>
          <w:szCs w:val="22"/>
        </w:rPr>
        <w:t>s</w:t>
      </w:r>
      <w:r w:rsidRPr="00F80F6C">
        <w:rPr>
          <w:rFonts w:ascii="Arial" w:hAnsi="Arial" w:cs="Arial"/>
          <w:sz w:val="22"/>
          <w:szCs w:val="22"/>
        </w:rPr>
        <w:t xml:space="preserve"> </w:t>
      </w:r>
      <w:r w:rsidR="006A3BBE">
        <w:rPr>
          <w:rFonts w:ascii="Arial" w:hAnsi="Arial" w:cs="Arial"/>
          <w:sz w:val="22"/>
          <w:szCs w:val="22"/>
        </w:rPr>
        <w:t>are</w:t>
      </w:r>
      <w:r w:rsidRPr="00F80F6C">
        <w:rPr>
          <w:rFonts w:ascii="Arial" w:hAnsi="Arial" w:cs="Arial"/>
          <w:sz w:val="22"/>
          <w:szCs w:val="22"/>
        </w:rPr>
        <w:t xml:space="preserve"> provided for convenience, always use rigid type metal/aluminum ducts if available to maximize airflow when connecting to provided duct.</w:t>
      </w:r>
    </w:p>
    <w:p w14:paraId="2AE48CD9" w14:textId="77777777" w:rsidR="00E86C9C" w:rsidRPr="00F80F6C" w:rsidRDefault="00E86C9C" w:rsidP="00E86C9C">
      <w:pPr>
        <w:numPr>
          <w:ilvl w:val="0"/>
          <w:numId w:val="8"/>
        </w:numPr>
        <w:rPr>
          <w:rFonts w:ascii="Arial" w:hAnsi="Arial" w:cs="Arial"/>
          <w:sz w:val="22"/>
          <w:szCs w:val="22"/>
        </w:rPr>
      </w:pPr>
      <w:r w:rsidRPr="00F80F6C">
        <w:rPr>
          <w:rFonts w:ascii="Arial" w:hAnsi="Arial" w:cs="Arial"/>
          <w:sz w:val="22"/>
          <w:szCs w:val="22"/>
        </w:rPr>
        <w:t>Please use Duct Run Calculation below to compute total available duct run when using elbow, transitions and caps</w:t>
      </w:r>
    </w:p>
    <w:p w14:paraId="1CFC313C" w14:textId="4AE83740" w:rsidR="00E86C9C" w:rsidRPr="00F80F6C" w:rsidRDefault="00E86C9C" w:rsidP="00E86C9C">
      <w:pPr>
        <w:numPr>
          <w:ilvl w:val="0"/>
          <w:numId w:val="8"/>
        </w:numPr>
        <w:rPr>
          <w:rFonts w:ascii="Arial" w:hAnsi="Arial" w:cs="Arial"/>
          <w:sz w:val="22"/>
          <w:szCs w:val="22"/>
        </w:rPr>
      </w:pPr>
      <w:r w:rsidRPr="00F80F6C">
        <w:rPr>
          <w:rFonts w:ascii="Arial" w:hAnsi="Arial" w:cs="Arial"/>
          <w:sz w:val="22"/>
          <w:szCs w:val="22"/>
        </w:rPr>
        <w:t>ALWAYS, when possible, reduce the number or transitions and turns</w:t>
      </w:r>
      <w:r w:rsidR="00AE7641">
        <w:rPr>
          <w:rFonts w:ascii="Arial" w:hAnsi="Arial" w:cs="Arial"/>
          <w:sz w:val="22"/>
          <w:szCs w:val="22"/>
        </w:rPr>
        <w:t xml:space="preserve">. If </w:t>
      </w:r>
      <w:r w:rsidRPr="00F80F6C">
        <w:rPr>
          <w:rFonts w:ascii="Arial" w:hAnsi="Arial" w:cs="Arial"/>
          <w:sz w:val="22"/>
          <w:szCs w:val="22"/>
        </w:rPr>
        <w:t>a reducer is used, install a long reducer instead of a pancake reducer. Reducing duct size will restrict airflow and decrease airflow, thus reduce duct size as far away from opening as possible.</w:t>
      </w:r>
    </w:p>
    <w:p w14:paraId="11F97A74" w14:textId="77777777" w:rsidR="00E86C9C" w:rsidRPr="00F80F6C" w:rsidRDefault="00E86C9C" w:rsidP="00E86C9C">
      <w:pPr>
        <w:numPr>
          <w:ilvl w:val="0"/>
          <w:numId w:val="8"/>
        </w:numPr>
        <w:rPr>
          <w:rFonts w:ascii="Arial" w:hAnsi="Arial" w:cs="Arial"/>
          <w:sz w:val="22"/>
          <w:szCs w:val="22"/>
        </w:rPr>
      </w:pPr>
      <w:r w:rsidRPr="00F80F6C">
        <w:rPr>
          <w:rFonts w:ascii="Arial" w:hAnsi="Arial" w:cs="Arial"/>
          <w:sz w:val="22"/>
          <w:szCs w:val="22"/>
        </w:rPr>
        <w:t xml:space="preserve">Minimum mount height between </w:t>
      </w:r>
      <w:r w:rsidR="006A3BBE">
        <w:rPr>
          <w:rFonts w:ascii="Arial" w:hAnsi="Arial" w:cs="Arial"/>
          <w:sz w:val="22"/>
          <w:szCs w:val="22"/>
        </w:rPr>
        <w:t>cooking surface</w:t>
      </w:r>
      <w:r w:rsidRPr="00F80F6C">
        <w:rPr>
          <w:rFonts w:ascii="Arial" w:hAnsi="Arial" w:cs="Arial"/>
          <w:sz w:val="22"/>
          <w:szCs w:val="22"/>
        </w:rPr>
        <w:t xml:space="preserve"> to hood bottom should be no less than </w:t>
      </w:r>
      <w:r w:rsidR="00664611" w:rsidRPr="00F80F6C">
        <w:rPr>
          <w:rFonts w:ascii="Arial" w:hAnsi="Arial" w:cs="Arial"/>
          <w:sz w:val="22"/>
          <w:szCs w:val="22"/>
        </w:rPr>
        <w:t>120c</w:t>
      </w:r>
      <w:r w:rsidR="001A7066" w:rsidRPr="00F80F6C">
        <w:rPr>
          <w:rFonts w:ascii="Arial" w:hAnsi="Arial" w:cs="Arial"/>
          <w:sz w:val="22"/>
          <w:szCs w:val="22"/>
        </w:rPr>
        <w:t>m</w:t>
      </w:r>
      <w:r w:rsidRPr="00F80F6C">
        <w:rPr>
          <w:rFonts w:ascii="Arial" w:hAnsi="Arial" w:cs="Arial"/>
          <w:sz w:val="22"/>
          <w:szCs w:val="22"/>
        </w:rPr>
        <w:t>.</w:t>
      </w:r>
    </w:p>
    <w:p w14:paraId="2ADB7BB3" w14:textId="77777777" w:rsidR="00E86C9C" w:rsidRPr="00F80F6C" w:rsidRDefault="00E86C9C" w:rsidP="00E86C9C">
      <w:pPr>
        <w:numPr>
          <w:ilvl w:val="0"/>
          <w:numId w:val="8"/>
        </w:numPr>
        <w:rPr>
          <w:rFonts w:ascii="Arial" w:hAnsi="Arial" w:cs="Arial"/>
          <w:sz w:val="22"/>
          <w:szCs w:val="22"/>
        </w:rPr>
      </w:pPr>
      <w:r w:rsidRPr="00F80F6C">
        <w:rPr>
          <w:rFonts w:ascii="Arial" w:hAnsi="Arial" w:cs="Arial"/>
          <w:sz w:val="22"/>
          <w:szCs w:val="22"/>
        </w:rPr>
        <w:lastRenderedPageBreak/>
        <w:t xml:space="preserve">Maximum mount height should be no higher than </w:t>
      </w:r>
      <w:r w:rsidR="00664611" w:rsidRPr="00F80F6C">
        <w:rPr>
          <w:rFonts w:ascii="Arial" w:hAnsi="Arial" w:cs="Arial"/>
          <w:sz w:val="22"/>
          <w:szCs w:val="22"/>
        </w:rPr>
        <w:t>135c</w:t>
      </w:r>
      <w:r w:rsidR="001A7066" w:rsidRPr="00F80F6C">
        <w:rPr>
          <w:rFonts w:ascii="Arial" w:hAnsi="Arial" w:cs="Arial"/>
          <w:sz w:val="22"/>
          <w:szCs w:val="22"/>
        </w:rPr>
        <w:t>m</w:t>
      </w:r>
      <w:r w:rsidR="00664611" w:rsidRPr="00F80F6C">
        <w:rPr>
          <w:rFonts w:ascii="Arial" w:hAnsi="Arial" w:cs="Arial"/>
          <w:sz w:val="22"/>
          <w:szCs w:val="22"/>
        </w:rPr>
        <w:t>.</w:t>
      </w:r>
    </w:p>
    <w:p w14:paraId="41254769" w14:textId="77777777" w:rsidR="00E86C9C" w:rsidRPr="00F80F6C" w:rsidRDefault="00E86C9C" w:rsidP="00E86C9C">
      <w:pPr>
        <w:numPr>
          <w:ilvl w:val="0"/>
          <w:numId w:val="8"/>
        </w:numPr>
        <w:rPr>
          <w:rFonts w:ascii="Arial" w:hAnsi="Arial" w:cs="Arial"/>
          <w:sz w:val="22"/>
          <w:szCs w:val="22"/>
        </w:rPr>
      </w:pPr>
      <w:r w:rsidRPr="00F80F6C">
        <w:rPr>
          <w:rFonts w:ascii="Arial" w:hAnsi="Arial" w:cs="Arial"/>
          <w:sz w:val="22"/>
          <w:szCs w:val="22"/>
        </w:rPr>
        <w:t xml:space="preserve">It is important to install the hood at the proper mounting height. Hoods mounted too low could result in heat damage and fire hazard; while hoods mounted too high will be hard to reach and will </w:t>
      </w:r>
      <w:r w:rsidR="00861067" w:rsidRPr="00F80F6C">
        <w:rPr>
          <w:rFonts w:ascii="Arial" w:hAnsi="Arial" w:cs="Arial"/>
          <w:sz w:val="22"/>
          <w:szCs w:val="22"/>
        </w:rPr>
        <w:t>lose</w:t>
      </w:r>
      <w:r w:rsidRPr="00F80F6C">
        <w:rPr>
          <w:rFonts w:ascii="Arial" w:hAnsi="Arial" w:cs="Arial"/>
          <w:sz w:val="22"/>
          <w:szCs w:val="22"/>
        </w:rPr>
        <w:t xml:space="preserve"> its performance and efficiency.</w:t>
      </w:r>
    </w:p>
    <w:p w14:paraId="4E3168A0" w14:textId="77777777" w:rsidR="00E86C9C" w:rsidRPr="00F80F6C" w:rsidRDefault="00E86C9C" w:rsidP="00E86C9C">
      <w:pPr>
        <w:numPr>
          <w:ilvl w:val="0"/>
          <w:numId w:val="8"/>
        </w:numPr>
        <w:rPr>
          <w:rFonts w:ascii="Arial" w:hAnsi="Arial" w:cs="Arial"/>
          <w:sz w:val="22"/>
          <w:szCs w:val="22"/>
        </w:rPr>
      </w:pPr>
      <w:r w:rsidRPr="00F80F6C">
        <w:rPr>
          <w:rFonts w:ascii="Arial" w:hAnsi="Arial" w:cs="Arial"/>
          <w:sz w:val="22"/>
          <w:szCs w:val="22"/>
        </w:rPr>
        <w:t xml:space="preserve">If available, also refer to manufacturer’s height clearance requirements and recommended hood mounting height above </w:t>
      </w:r>
      <w:r w:rsidR="006A3BBE">
        <w:rPr>
          <w:rFonts w:ascii="Arial" w:hAnsi="Arial" w:cs="Arial"/>
          <w:sz w:val="22"/>
          <w:szCs w:val="22"/>
        </w:rPr>
        <w:t>cooking surface.</w:t>
      </w:r>
    </w:p>
    <w:p w14:paraId="5887A807" w14:textId="77777777" w:rsidR="00E86C9C" w:rsidRPr="00F80F6C" w:rsidRDefault="00E86C9C" w:rsidP="00E86C9C">
      <w:pPr>
        <w:rPr>
          <w:rFonts w:ascii="Arial" w:hAnsi="Arial" w:cs="Arial"/>
          <w:b/>
          <w:sz w:val="22"/>
          <w:szCs w:val="22"/>
        </w:rPr>
      </w:pPr>
      <w:r w:rsidRPr="00F80F6C">
        <w:rPr>
          <w:rFonts w:ascii="Arial" w:hAnsi="Arial" w:cs="Arial"/>
          <w:b/>
          <w:sz w:val="22"/>
          <w:szCs w:val="22"/>
        </w:rPr>
        <w:t>Minimum Duct Size:</w:t>
      </w:r>
    </w:p>
    <w:p w14:paraId="6745EF94" w14:textId="5443B222" w:rsidR="00E86C9C" w:rsidRPr="007B45DD" w:rsidRDefault="00E86C9C" w:rsidP="00E86C9C">
      <w:pPr>
        <w:numPr>
          <w:ilvl w:val="0"/>
          <w:numId w:val="9"/>
        </w:numPr>
        <w:rPr>
          <w:rFonts w:ascii="Arial" w:hAnsi="Arial" w:cs="Arial"/>
          <w:sz w:val="22"/>
          <w:szCs w:val="22"/>
        </w:rPr>
      </w:pPr>
      <w:r w:rsidRPr="007B45DD">
        <w:rPr>
          <w:rFonts w:ascii="Arial" w:hAnsi="Arial" w:cs="Arial"/>
          <w:sz w:val="22"/>
          <w:szCs w:val="22"/>
        </w:rPr>
        <w:t xml:space="preserve">Round </w:t>
      </w:r>
      <w:r w:rsidR="00664611" w:rsidRPr="007B45DD">
        <w:rPr>
          <w:rFonts w:ascii="Arial" w:hAnsi="Arial" w:cs="Arial"/>
          <w:sz w:val="22"/>
          <w:szCs w:val="22"/>
        </w:rPr>
        <w:t>2</w:t>
      </w:r>
      <w:r w:rsidR="007B45DD" w:rsidRPr="007B45DD">
        <w:rPr>
          <w:rFonts w:ascii="Arial" w:hAnsi="Arial" w:cs="Arial"/>
          <w:sz w:val="22"/>
          <w:szCs w:val="22"/>
        </w:rPr>
        <w:t xml:space="preserve"> x </w:t>
      </w:r>
      <w:r w:rsidR="00AE7641">
        <w:rPr>
          <w:rFonts w:ascii="Arial" w:hAnsi="Arial" w:cs="Arial"/>
          <w:sz w:val="22"/>
          <w:szCs w:val="22"/>
        </w:rPr>
        <w:t>20</w:t>
      </w:r>
      <w:r w:rsidR="00664611" w:rsidRPr="007B45DD">
        <w:rPr>
          <w:rFonts w:ascii="Arial" w:hAnsi="Arial" w:cs="Arial"/>
          <w:sz w:val="22"/>
          <w:szCs w:val="22"/>
        </w:rPr>
        <w:t>0</w:t>
      </w:r>
      <w:r w:rsidR="002421B9" w:rsidRPr="007B45DD">
        <w:rPr>
          <w:rFonts w:ascii="Arial" w:hAnsi="Arial" w:cs="Arial"/>
          <w:sz w:val="22"/>
          <w:szCs w:val="22"/>
        </w:rPr>
        <w:t xml:space="preserve"> mm</w:t>
      </w:r>
      <w:r w:rsidR="00664611" w:rsidRPr="007B45DD">
        <w:rPr>
          <w:rFonts w:ascii="Arial" w:hAnsi="Arial" w:cs="Arial"/>
          <w:sz w:val="22"/>
          <w:szCs w:val="22"/>
        </w:rPr>
        <w:t xml:space="preserve"> (</w:t>
      </w:r>
      <w:r w:rsidRPr="007B45DD">
        <w:rPr>
          <w:rFonts w:ascii="Arial" w:hAnsi="Arial" w:cs="Arial"/>
          <w:sz w:val="22"/>
          <w:szCs w:val="22"/>
        </w:rPr>
        <w:t>minimum</w:t>
      </w:r>
      <w:r w:rsidR="00664611" w:rsidRPr="007B45DD">
        <w:rPr>
          <w:rFonts w:ascii="Arial" w:hAnsi="Arial" w:cs="Arial"/>
          <w:sz w:val="22"/>
          <w:szCs w:val="22"/>
        </w:rPr>
        <w:t>)</w:t>
      </w:r>
    </w:p>
    <w:p w14:paraId="0104F535" w14:textId="77777777" w:rsidR="00E86C9C" w:rsidRPr="001F4D38" w:rsidRDefault="00E86C9C" w:rsidP="00E86C9C">
      <w:pPr>
        <w:rPr>
          <w:rFonts w:ascii="Arial" w:hAnsi="Arial" w:cs="Arial"/>
        </w:rPr>
      </w:pPr>
    </w:p>
    <w:p w14:paraId="445276C2" w14:textId="77777777" w:rsidR="003C5477" w:rsidRDefault="003C5477" w:rsidP="005833A6">
      <w:pPr>
        <w:rPr>
          <w:rFonts w:ascii="Arial" w:hAnsi="Arial" w:cs="Arial"/>
        </w:rPr>
      </w:pPr>
    </w:p>
    <w:p w14:paraId="2AA2DC13" w14:textId="77777777" w:rsidR="003C5477" w:rsidRPr="001F4D38" w:rsidRDefault="003C5477" w:rsidP="00E86C9C">
      <w:pPr>
        <w:jc w:val="center"/>
        <w:rPr>
          <w:rFonts w:ascii="Arial" w:hAnsi="Arial" w:cs="Arial"/>
        </w:rPr>
      </w:pPr>
    </w:p>
    <w:p w14:paraId="44E19873" w14:textId="77777777" w:rsidR="00C94B9D" w:rsidRPr="00404EAC" w:rsidRDefault="00404EAC"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sidRPr="00404EAC">
        <w:rPr>
          <w:rFonts w:ascii="Arial" w:hAnsi="Arial" w:cs="Arial"/>
          <w:b/>
          <w:color w:val="2FC9FF"/>
          <w:sz w:val="24"/>
          <w:szCs w:val="24"/>
        </w:rPr>
        <w:t>ELECTRICAL REQUIREMENTS</w:t>
      </w:r>
    </w:p>
    <w:p w14:paraId="1DA23B90" w14:textId="77777777" w:rsidR="00E86C9C" w:rsidRPr="001F4D38" w:rsidRDefault="00E86C9C" w:rsidP="00E86C9C">
      <w:pPr>
        <w:rPr>
          <w:rFonts w:ascii="Arial" w:hAnsi="Arial" w:cs="Arial"/>
          <w:b/>
        </w:rPr>
      </w:pPr>
    </w:p>
    <w:p w14:paraId="73D3B73C" w14:textId="77777777" w:rsidR="00E86C9C" w:rsidRPr="00F80F6C" w:rsidRDefault="00E86C9C" w:rsidP="00E86C9C">
      <w:pPr>
        <w:rPr>
          <w:rFonts w:ascii="Arial" w:hAnsi="Arial" w:cs="Arial"/>
          <w:b/>
          <w:sz w:val="22"/>
          <w:szCs w:val="22"/>
        </w:rPr>
      </w:pPr>
      <w:r w:rsidRPr="00F80F6C">
        <w:rPr>
          <w:rFonts w:ascii="Arial" w:hAnsi="Arial" w:cs="Arial"/>
          <w:b/>
          <w:sz w:val="22"/>
          <w:szCs w:val="22"/>
        </w:rPr>
        <w:t>IMPORTANT:</w:t>
      </w:r>
    </w:p>
    <w:p w14:paraId="1C297448" w14:textId="77777777" w:rsidR="00E86C9C" w:rsidRPr="00F80F6C" w:rsidRDefault="00E86C9C" w:rsidP="00E86C9C">
      <w:pPr>
        <w:rPr>
          <w:rFonts w:ascii="Arial" w:hAnsi="Arial" w:cs="Arial"/>
          <w:sz w:val="22"/>
          <w:szCs w:val="22"/>
        </w:rPr>
      </w:pPr>
      <w:r w:rsidRPr="00F80F6C">
        <w:rPr>
          <w:rFonts w:ascii="Arial" w:hAnsi="Arial" w:cs="Arial"/>
          <w:sz w:val="22"/>
          <w:szCs w:val="22"/>
        </w:rPr>
        <w:t>Observe all governing codes and ordinances and save installation instructions for electrical inspector’s use.</w:t>
      </w:r>
    </w:p>
    <w:p w14:paraId="7D5EAED1" w14:textId="77777777" w:rsidR="00E86C9C" w:rsidRPr="00F80F6C" w:rsidRDefault="00E86C9C" w:rsidP="00E86C9C">
      <w:pPr>
        <w:rPr>
          <w:rFonts w:ascii="Arial" w:hAnsi="Arial" w:cs="Arial"/>
          <w:sz w:val="22"/>
          <w:szCs w:val="22"/>
        </w:rPr>
      </w:pPr>
    </w:p>
    <w:p w14:paraId="34657EC3" w14:textId="77777777" w:rsidR="00E86C9C" w:rsidRPr="00F80F6C" w:rsidRDefault="00E86C9C" w:rsidP="00E86C9C">
      <w:pPr>
        <w:rPr>
          <w:rFonts w:ascii="Arial" w:hAnsi="Arial" w:cs="Arial"/>
          <w:b/>
          <w:sz w:val="22"/>
          <w:szCs w:val="22"/>
        </w:rPr>
      </w:pPr>
      <w:r w:rsidRPr="00F80F6C">
        <w:rPr>
          <w:rFonts w:ascii="Arial" w:hAnsi="Arial" w:cs="Arial"/>
          <w:b/>
          <w:sz w:val="22"/>
          <w:szCs w:val="22"/>
        </w:rPr>
        <w:t>It is the customer’s responsibility:</w:t>
      </w:r>
    </w:p>
    <w:p w14:paraId="34BCDBFA" w14:textId="77777777" w:rsidR="00E86C9C" w:rsidRPr="00F80F6C" w:rsidRDefault="00E86C9C" w:rsidP="00E86C9C">
      <w:pPr>
        <w:rPr>
          <w:rFonts w:ascii="Arial" w:hAnsi="Arial" w:cs="Arial"/>
          <w:sz w:val="22"/>
          <w:szCs w:val="22"/>
        </w:rPr>
      </w:pPr>
      <w:r w:rsidRPr="00F80F6C">
        <w:rPr>
          <w:rFonts w:ascii="Arial" w:hAnsi="Arial" w:cs="Arial"/>
          <w:sz w:val="22"/>
          <w:szCs w:val="22"/>
        </w:rPr>
        <w:t>To contact a qualified electrical installer</w:t>
      </w:r>
      <w:r w:rsidR="00C91D91">
        <w:rPr>
          <w:rFonts w:ascii="Arial" w:hAnsi="Arial" w:cs="Arial"/>
          <w:sz w:val="22"/>
          <w:szCs w:val="22"/>
        </w:rPr>
        <w:t xml:space="preserve"> and </w:t>
      </w:r>
      <w:r w:rsidR="00404EAC">
        <w:rPr>
          <w:rFonts w:ascii="Arial" w:hAnsi="Arial" w:cs="Arial"/>
          <w:sz w:val="22"/>
          <w:szCs w:val="22"/>
        </w:rPr>
        <w:t>en</w:t>
      </w:r>
      <w:r w:rsidRPr="00F80F6C">
        <w:rPr>
          <w:rFonts w:ascii="Arial" w:hAnsi="Arial" w:cs="Arial"/>
          <w:sz w:val="22"/>
          <w:szCs w:val="22"/>
        </w:rPr>
        <w:t xml:space="preserve">sure that the electrical installation is adequate and in conformance with </w:t>
      </w:r>
      <w:r w:rsidR="00CB5F85" w:rsidRPr="00F80F6C">
        <w:rPr>
          <w:rFonts w:ascii="Arial" w:hAnsi="Arial" w:cs="Arial"/>
          <w:sz w:val="22"/>
          <w:szCs w:val="22"/>
        </w:rPr>
        <w:t xml:space="preserve">Local </w:t>
      </w:r>
      <w:r w:rsidRPr="00F80F6C">
        <w:rPr>
          <w:rFonts w:ascii="Arial" w:hAnsi="Arial" w:cs="Arial"/>
          <w:sz w:val="22"/>
          <w:szCs w:val="22"/>
        </w:rPr>
        <w:t xml:space="preserve">Electrical </w:t>
      </w:r>
      <w:r w:rsidR="00CB5F85" w:rsidRPr="00F80F6C">
        <w:rPr>
          <w:rFonts w:ascii="Arial" w:hAnsi="Arial" w:cs="Arial"/>
          <w:sz w:val="22"/>
          <w:szCs w:val="22"/>
        </w:rPr>
        <w:t>Regulation.</w:t>
      </w:r>
    </w:p>
    <w:p w14:paraId="4C4FD731" w14:textId="77777777" w:rsidR="00E86C9C" w:rsidRPr="00F80F6C" w:rsidRDefault="00E86C9C" w:rsidP="00E86C9C">
      <w:pPr>
        <w:rPr>
          <w:rFonts w:ascii="Arial" w:hAnsi="Arial" w:cs="Arial"/>
          <w:sz w:val="22"/>
          <w:szCs w:val="22"/>
        </w:rPr>
      </w:pPr>
    </w:p>
    <w:p w14:paraId="2DFF56AE" w14:textId="77777777" w:rsidR="00E86C9C" w:rsidRPr="00F80F6C" w:rsidRDefault="00E86C9C" w:rsidP="00E34294">
      <w:pPr>
        <w:numPr>
          <w:ilvl w:val="0"/>
          <w:numId w:val="11"/>
        </w:numPr>
        <w:spacing w:before="120"/>
        <w:ind w:left="357" w:hanging="357"/>
        <w:rPr>
          <w:rFonts w:ascii="Arial" w:hAnsi="Arial" w:cs="Arial"/>
          <w:sz w:val="22"/>
          <w:szCs w:val="22"/>
        </w:rPr>
      </w:pPr>
      <w:r w:rsidRPr="00F80F6C">
        <w:rPr>
          <w:rFonts w:ascii="Arial" w:hAnsi="Arial" w:cs="Arial"/>
          <w:sz w:val="22"/>
          <w:szCs w:val="22"/>
        </w:rPr>
        <w:t>If codes permit and a separate ground wire is used, it is recommended that a qualified electrician determine that the ground path is adequate.</w:t>
      </w:r>
    </w:p>
    <w:p w14:paraId="37AD2FEC" w14:textId="77777777" w:rsidR="00E86C9C" w:rsidRPr="00F80F6C" w:rsidRDefault="00E86C9C" w:rsidP="00E34294">
      <w:pPr>
        <w:numPr>
          <w:ilvl w:val="0"/>
          <w:numId w:val="11"/>
        </w:numPr>
        <w:spacing w:before="120"/>
        <w:ind w:left="357" w:hanging="357"/>
        <w:rPr>
          <w:rFonts w:ascii="Arial" w:hAnsi="Arial" w:cs="Arial"/>
          <w:sz w:val="22"/>
          <w:szCs w:val="22"/>
        </w:rPr>
      </w:pPr>
      <w:r w:rsidRPr="00F80F6C">
        <w:rPr>
          <w:rFonts w:ascii="Arial" w:hAnsi="Arial" w:cs="Arial"/>
          <w:sz w:val="22"/>
          <w:szCs w:val="22"/>
        </w:rPr>
        <w:t xml:space="preserve">A </w:t>
      </w:r>
      <w:proofErr w:type="gramStart"/>
      <w:r w:rsidR="00CB5F85" w:rsidRPr="00F80F6C">
        <w:rPr>
          <w:rFonts w:ascii="Arial" w:hAnsi="Arial" w:cs="Arial"/>
          <w:sz w:val="22"/>
          <w:szCs w:val="22"/>
        </w:rPr>
        <w:t xml:space="preserve">220-240 </w:t>
      </w:r>
      <w:r w:rsidRPr="00F80F6C">
        <w:rPr>
          <w:rFonts w:ascii="Arial" w:hAnsi="Arial" w:cs="Arial"/>
          <w:sz w:val="22"/>
          <w:szCs w:val="22"/>
        </w:rPr>
        <w:t>volt</w:t>
      </w:r>
      <w:proofErr w:type="gramEnd"/>
      <w:r w:rsidR="00CB5F85" w:rsidRPr="00F80F6C">
        <w:rPr>
          <w:rFonts w:ascii="Arial" w:hAnsi="Arial" w:cs="Arial"/>
          <w:sz w:val="22"/>
          <w:szCs w:val="22"/>
        </w:rPr>
        <w:t>, 5</w:t>
      </w:r>
      <w:r w:rsidRPr="00F80F6C">
        <w:rPr>
          <w:rFonts w:ascii="Arial" w:hAnsi="Arial" w:cs="Arial"/>
          <w:sz w:val="22"/>
          <w:szCs w:val="22"/>
        </w:rPr>
        <w:t>0 Hz, AC-only, supply is required on a separate circuit.</w:t>
      </w:r>
    </w:p>
    <w:p w14:paraId="0A143AFE" w14:textId="77777777" w:rsidR="00E86C9C" w:rsidRPr="00F80F6C" w:rsidRDefault="00E86C9C" w:rsidP="00E34294">
      <w:pPr>
        <w:numPr>
          <w:ilvl w:val="0"/>
          <w:numId w:val="11"/>
        </w:numPr>
        <w:spacing w:before="120"/>
        <w:ind w:left="357" w:hanging="357"/>
        <w:rPr>
          <w:rFonts w:ascii="Arial" w:hAnsi="Arial" w:cs="Arial"/>
          <w:sz w:val="22"/>
          <w:szCs w:val="22"/>
        </w:rPr>
      </w:pPr>
      <w:r w:rsidRPr="00F80F6C">
        <w:rPr>
          <w:rFonts w:ascii="Arial" w:hAnsi="Arial" w:cs="Arial"/>
          <w:sz w:val="22"/>
          <w:szCs w:val="22"/>
        </w:rPr>
        <w:t>Do not ground to a gas pipe.</w:t>
      </w:r>
    </w:p>
    <w:p w14:paraId="4527D5F9" w14:textId="77777777" w:rsidR="00E34294" w:rsidRPr="003C5477" w:rsidRDefault="00E86C9C" w:rsidP="00E34294">
      <w:pPr>
        <w:numPr>
          <w:ilvl w:val="0"/>
          <w:numId w:val="11"/>
        </w:numPr>
        <w:spacing w:before="120"/>
        <w:ind w:left="357" w:hanging="357"/>
        <w:rPr>
          <w:rFonts w:ascii="Arial" w:hAnsi="Arial" w:cs="Arial"/>
          <w:sz w:val="22"/>
          <w:szCs w:val="22"/>
        </w:rPr>
      </w:pPr>
      <w:r w:rsidRPr="00F80F6C">
        <w:rPr>
          <w:rFonts w:ascii="Arial" w:hAnsi="Arial" w:cs="Arial"/>
          <w:sz w:val="22"/>
          <w:szCs w:val="22"/>
        </w:rPr>
        <w:t>Do not have a fuse in the neutral or ground circuit.</w:t>
      </w:r>
    </w:p>
    <w:p w14:paraId="24489809" w14:textId="77777777" w:rsidR="00E86C9C" w:rsidRPr="00F80F6C" w:rsidRDefault="00E86C9C" w:rsidP="00E34294">
      <w:pPr>
        <w:numPr>
          <w:ilvl w:val="0"/>
          <w:numId w:val="11"/>
        </w:numPr>
        <w:spacing w:before="120"/>
        <w:ind w:left="357" w:hanging="357"/>
        <w:rPr>
          <w:rFonts w:ascii="Arial" w:hAnsi="Arial" w:cs="Arial"/>
          <w:sz w:val="22"/>
          <w:szCs w:val="22"/>
        </w:rPr>
      </w:pPr>
      <w:r w:rsidRPr="00F80F6C">
        <w:rPr>
          <w:rFonts w:ascii="Arial" w:hAnsi="Arial" w:cs="Arial"/>
          <w:sz w:val="22"/>
          <w:szCs w:val="22"/>
        </w:rPr>
        <w:t>RISK OF ELECTRICAL SHOCK. This range hood must be properly grounded. Check with a qualified electrician if you are not sure whether the range hood is properly grounded.</w:t>
      </w:r>
    </w:p>
    <w:p w14:paraId="0FFD5E4D" w14:textId="77777777" w:rsidR="00E86C9C" w:rsidRPr="00F80F6C" w:rsidRDefault="00E86C9C" w:rsidP="00E34294">
      <w:pPr>
        <w:numPr>
          <w:ilvl w:val="0"/>
          <w:numId w:val="11"/>
        </w:numPr>
        <w:spacing w:before="120"/>
        <w:ind w:left="357" w:hanging="357"/>
        <w:rPr>
          <w:rFonts w:ascii="Arial" w:hAnsi="Arial" w:cs="Arial"/>
          <w:sz w:val="22"/>
          <w:szCs w:val="22"/>
        </w:rPr>
      </w:pPr>
      <w:r w:rsidRPr="00F80F6C">
        <w:rPr>
          <w:rFonts w:ascii="Arial" w:hAnsi="Arial" w:cs="Arial"/>
          <w:sz w:val="22"/>
          <w:szCs w:val="22"/>
        </w:rPr>
        <w:t>The range hood should be connected directly to the fused disconnect (or circuit breaker) box through flexible armored or non-metallic sheathed copper cable. Do not use extension cord or adapter plug with this appliance.</w:t>
      </w:r>
    </w:p>
    <w:p w14:paraId="061758F6" w14:textId="5A805696" w:rsidR="00F6765F" w:rsidRDefault="00E86C9C" w:rsidP="00E86C9C">
      <w:pPr>
        <w:numPr>
          <w:ilvl w:val="0"/>
          <w:numId w:val="11"/>
        </w:numPr>
        <w:spacing w:before="120"/>
        <w:ind w:left="357" w:hanging="357"/>
        <w:rPr>
          <w:rFonts w:ascii="Arial" w:hAnsi="Arial" w:cs="Arial"/>
          <w:sz w:val="22"/>
          <w:szCs w:val="22"/>
        </w:rPr>
      </w:pPr>
      <w:r w:rsidRPr="00F80F6C">
        <w:rPr>
          <w:rFonts w:ascii="Arial" w:hAnsi="Arial" w:cs="Arial"/>
          <w:sz w:val="22"/>
          <w:szCs w:val="22"/>
        </w:rPr>
        <w:t>The range hood must be connected with copper wire/plug onl</w:t>
      </w:r>
      <w:r w:rsidR="007B45DD">
        <w:rPr>
          <w:rFonts w:ascii="Arial" w:hAnsi="Arial" w:cs="Arial"/>
          <w:sz w:val="22"/>
          <w:szCs w:val="22"/>
        </w:rPr>
        <w:t>y.</w:t>
      </w:r>
    </w:p>
    <w:p w14:paraId="0886A3B8" w14:textId="46856FE8" w:rsidR="005833A6" w:rsidRDefault="005833A6" w:rsidP="005833A6">
      <w:pPr>
        <w:spacing w:before="120"/>
        <w:rPr>
          <w:rFonts w:ascii="Arial" w:hAnsi="Arial" w:cs="Arial"/>
          <w:sz w:val="22"/>
          <w:szCs w:val="22"/>
        </w:rPr>
      </w:pPr>
    </w:p>
    <w:p w14:paraId="0822F731" w14:textId="4071D975" w:rsidR="005833A6" w:rsidRDefault="005833A6" w:rsidP="005833A6">
      <w:pPr>
        <w:spacing w:before="120"/>
        <w:rPr>
          <w:rFonts w:ascii="Arial" w:hAnsi="Arial" w:cs="Arial"/>
          <w:sz w:val="22"/>
          <w:szCs w:val="22"/>
        </w:rPr>
      </w:pPr>
    </w:p>
    <w:p w14:paraId="6AB0425B" w14:textId="68FDF9BF" w:rsidR="005833A6" w:rsidRDefault="005833A6" w:rsidP="005833A6">
      <w:pPr>
        <w:spacing w:before="120"/>
        <w:rPr>
          <w:rFonts w:ascii="Arial" w:hAnsi="Arial" w:cs="Arial"/>
          <w:sz w:val="22"/>
          <w:szCs w:val="22"/>
        </w:rPr>
      </w:pPr>
    </w:p>
    <w:p w14:paraId="72631556" w14:textId="5E36753C" w:rsidR="005833A6" w:rsidRDefault="005833A6" w:rsidP="005833A6">
      <w:pPr>
        <w:spacing w:before="120"/>
        <w:rPr>
          <w:rFonts w:ascii="Arial" w:hAnsi="Arial" w:cs="Arial"/>
          <w:sz w:val="22"/>
          <w:szCs w:val="22"/>
        </w:rPr>
      </w:pPr>
    </w:p>
    <w:p w14:paraId="6A3C5556" w14:textId="27A2BC94" w:rsidR="005833A6" w:rsidRDefault="005833A6" w:rsidP="005833A6">
      <w:pPr>
        <w:spacing w:before="120"/>
        <w:rPr>
          <w:rFonts w:ascii="Arial" w:hAnsi="Arial" w:cs="Arial"/>
          <w:sz w:val="22"/>
          <w:szCs w:val="22"/>
        </w:rPr>
      </w:pPr>
    </w:p>
    <w:p w14:paraId="292948AB" w14:textId="2FD585DD" w:rsidR="005833A6" w:rsidRDefault="005833A6" w:rsidP="005833A6">
      <w:pPr>
        <w:spacing w:before="120"/>
        <w:rPr>
          <w:rFonts w:ascii="Arial" w:hAnsi="Arial" w:cs="Arial"/>
          <w:sz w:val="22"/>
          <w:szCs w:val="22"/>
        </w:rPr>
      </w:pPr>
    </w:p>
    <w:p w14:paraId="2D7D3C8A" w14:textId="77777777" w:rsidR="005833A6" w:rsidRPr="00E34294" w:rsidRDefault="005833A6" w:rsidP="005833A6">
      <w:pPr>
        <w:spacing w:before="120"/>
        <w:rPr>
          <w:rFonts w:ascii="Arial" w:hAnsi="Arial" w:cs="Arial"/>
          <w:sz w:val="22"/>
          <w:szCs w:val="22"/>
        </w:rPr>
      </w:pPr>
    </w:p>
    <w:p w14:paraId="05E8A07A" w14:textId="77777777" w:rsidR="00404EAC" w:rsidRDefault="00404EAC" w:rsidP="00404EAC">
      <w:pPr>
        <w:rPr>
          <w:rFonts w:ascii="Arial" w:hAnsi="Arial" w:cs="Arial"/>
          <w:sz w:val="22"/>
          <w:szCs w:val="22"/>
        </w:rPr>
      </w:pPr>
    </w:p>
    <w:p w14:paraId="48612875" w14:textId="77777777" w:rsidR="00E86C9C" w:rsidRPr="00404EAC" w:rsidRDefault="00404EAC"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sidRPr="00404EAC">
        <w:rPr>
          <w:rFonts w:ascii="Arial" w:hAnsi="Arial" w:cs="Arial"/>
          <w:b/>
          <w:color w:val="2FC9FF"/>
          <w:sz w:val="24"/>
          <w:szCs w:val="24"/>
        </w:rPr>
        <w:lastRenderedPageBreak/>
        <w:t>RANGEHOOD OPERATION</w:t>
      </w:r>
    </w:p>
    <w:p w14:paraId="5259FCED" w14:textId="77777777" w:rsidR="00E86C9C" w:rsidRDefault="00E86C9C" w:rsidP="00E86C9C">
      <w:pPr>
        <w:rPr>
          <w:rFonts w:ascii="Arial" w:hAnsi="Arial" w:cs="Arial"/>
        </w:rPr>
      </w:pPr>
    </w:p>
    <w:p w14:paraId="2C1EDA4E" w14:textId="05949C6A" w:rsidR="00311247" w:rsidRDefault="00FE4FBD" w:rsidP="00E86C9C">
      <w:pPr>
        <w:rPr>
          <w:rFonts w:ascii="Arial" w:hAnsi="Arial" w:cs="Arial"/>
        </w:rPr>
      </w:pPr>
      <w:r w:rsidRPr="00FE4FBD">
        <w:rPr>
          <w:rFonts w:ascii="Arial" w:hAnsi="Arial" w:cs="Arial"/>
          <w:noProof/>
        </w:rPr>
        <w:drawing>
          <wp:inline distT="0" distB="0" distL="0" distR="0" wp14:anchorId="31413D90" wp14:editId="6E95EEBC">
            <wp:extent cx="5601970" cy="166433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01970" cy="1664335"/>
                    </a:xfrm>
                    <a:prstGeom prst="rect">
                      <a:avLst/>
                    </a:prstGeom>
                  </pic:spPr>
                </pic:pic>
              </a:graphicData>
            </a:graphic>
          </wp:inline>
        </w:drawing>
      </w:r>
    </w:p>
    <w:p w14:paraId="76DE6F26" w14:textId="77777777" w:rsidR="00FE4FBD" w:rsidRPr="00FE4FBD" w:rsidRDefault="00FE4FBD" w:rsidP="00FE4FBD">
      <w:pPr>
        <w:rPr>
          <w:rFonts w:ascii="Arial" w:hAnsi="Arial" w:cs="Arial"/>
          <w:sz w:val="22"/>
          <w:szCs w:val="22"/>
        </w:rPr>
      </w:pPr>
      <w:r w:rsidRPr="00FE4FBD">
        <w:rPr>
          <w:rFonts w:ascii="Arial" w:hAnsi="Arial" w:cs="Arial"/>
          <w:sz w:val="22"/>
          <w:szCs w:val="22"/>
        </w:rPr>
        <w:t xml:space="preserve">In addition to the </w:t>
      </w:r>
      <w:proofErr w:type="gramStart"/>
      <w:r w:rsidRPr="00FE4FBD">
        <w:rPr>
          <w:rFonts w:ascii="Arial" w:hAnsi="Arial" w:cs="Arial"/>
          <w:sz w:val="22"/>
          <w:szCs w:val="22"/>
        </w:rPr>
        <w:t>remote control</w:t>
      </w:r>
      <w:proofErr w:type="gramEnd"/>
      <w:r w:rsidRPr="00FE4FBD">
        <w:rPr>
          <w:rFonts w:ascii="Arial" w:hAnsi="Arial" w:cs="Arial"/>
          <w:sz w:val="22"/>
          <w:szCs w:val="22"/>
        </w:rPr>
        <w:t xml:space="preserve"> feature, this range hood is also equipped with a heat sensor that will self-calibrate in 5 seconds when the range hood is first electrically activated and beeps when self-calibration is done. To con- serve energy, the LCD panel will turn off automatically after 5 seconds of inactivity. For the best results, start the range hood before cooking and allow it to operate several minutes after the cooking is completed to clear all smoke and odors from the kitchen.</w:t>
      </w:r>
    </w:p>
    <w:p w14:paraId="4E5B0814" w14:textId="77777777" w:rsidR="00FE4FBD" w:rsidRPr="00FE4FBD" w:rsidRDefault="00FE4FBD" w:rsidP="00FE4FBD">
      <w:pPr>
        <w:rPr>
          <w:rFonts w:ascii="Arial" w:hAnsi="Arial" w:cs="Arial"/>
          <w:sz w:val="22"/>
          <w:szCs w:val="22"/>
        </w:rPr>
      </w:pPr>
      <w:r w:rsidRPr="00FE4FBD">
        <w:rPr>
          <w:rFonts w:ascii="Arial" w:hAnsi="Arial" w:cs="Arial"/>
          <w:sz w:val="22"/>
          <w:szCs w:val="22"/>
        </w:rPr>
        <w:t>Activating Normal Blower Function:</w:t>
      </w:r>
    </w:p>
    <w:p w14:paraId="1551CA19" w14:textId="77777777" w:rsidR="00FE4FBD" w:rsidRPr="00FE4FBD" w:rsidRDefault="00FE4FBD" w:rsidP="00FE4FBD">
      <w:pPr>
        <w:rPr>
          <w:rFonts w:ascii="Arial" w:hAnsi="Arial" w:cs="Arial"/>
          <w:sz w:val="22"/>
          <w:szCs w:val="22"/>
        </w:rPr>
      </w:pPr>
      <w:r w:rsidRPr="00FE4FBD">
        <w:rPr>
          <w:rFonts w:ascii="Arial" w:hAnsi="Arial" w:cs="Arial"/>
          <w:sz w:val="22"/>
          <w:szCs w:val="22"/>
        </w:rPr>
        <w:t>•While the range hood is off, use the Increase or Decrease buttons to start the</w:t>
      </w:r>
    </w:p>
    <w:p w14:paraId="7DC2EAF5" w14:textId="1B5C57C0" w:rsidR="00FE4FBD" w:rsidRPr="00FE4FBD" w:rsidRDefault="00FE4FBD" w:rsidP="00FE4FBD">
      <w:pPr>
        <w:rPr>
          <w:rFonts w:ascii="Arial" w:hAnsi="Arial" w:cs="Arial"/>
          <w:sz w:val="22"/>
          <w:szCs w:val="22"/>
        </w:rPr>
      </w:pPr>
      <w:r w:rsidRPr="00FE4FBD">
        <w:rPr>
          <w:rFonts w:ascii="Arial" w:hAnsi="Arial" w:cs="Arial"/>
          <w:sz w:val="22"/>
          <w:szCs w:val="22"/>
        </w:rPr>
        <w:t>blower. Press Increase button to in</w:t>
      </w:r>
      <w:r>
        <w:rPr>
          <w:rFonts w:ascii="Arial" w:hAnsi="Arial" w:cs="Arial"/>
          <w:sz w:val="22"/>
          <w:szCs w:val="22"/>
        </w:rPr>
        <w:t>crease blower speed (“F1” to “F3</w:t>
      </w:r>
      <w:r w:rsidRPr="00FE4FBD">
        <w:rPr>
          <w:rFonts w:ascii="Arial" w:hAnsi="Arial" w:cs="Arial"/>
          <w:sz w:val="22"/>
          <w:szCs w:val="22"/>
        </w:rPr>
        <w:t xml:space="preserve">”) as indicated in LCD panel. The Increase button cycles blower </w:t>
      </w:r>
      <w:r>
        <w:rPr>
          <w:rFonts w:ascii="Arial" w:hAnsi="Arial" w:cs="Arial"/>
          <w:sz w:val="22"/>
          <w:szCs w:val="22"/>
        </w:rPr>
        <w:t>settings from “off” (00), “</w:t>
      </w:r>
      <w:r>
        <w:rPr>
          <w:rFonts w:ascii="Arial" w:hAnsi="Arial" w:cs="Arial" w:hint="eastAsia"/>
          <w:sz w:val="22"/>
          <w:szCs w:val="22"/>
        </w:rPr>
        <w:t>low</w:t>
      </w:r>
      <w:r>
        <w:rPr>
          <w:rFonts w:ascii="Arial" w:hAnsi="Arial" w:cs="Arial"/>
          <w:sz w:val="22"/>
          <w:szCs w:val="22"/>
        </w:rPr>
        <w:t>” speed (F1), “medium</w:t>
      </w:r>
      <w:r w:rsidRPr="00FE4FBD">
        <w:rPr>
          <w:rFonts w:ascii="Arial" w:hAnsi="Arial" w:cs="Arial"/>
          <w:sz w:val="22"/>
          <w:szCs w:val="22"/>
        </w:rPr>
        <w:t>” speed (F2), “</w:t>
      </w:r>
      <w:r>
        <w:rPr>
          <w:rFonts w:ascii="Arial" w:hAnsi="Arial" w:cs="Arial"/>
          <w:sz w:val="22"/>
          <w:szCs w:val="22"/>
        </w:rPr>
        <w:t>high</w:t>
      </w:r>
      <w:r w:rsidRPr="00FE4FBD">
        <w:rPr>
          <w:rFonts w:ascii="Arial" w:hAnsi="Arial" w:cs="Arial"/>
          <w:sz w:val="22"/>
          <w:szCs w:val="22"/>
        </w:rPr>
        <w:t xml:space="preserve">” speed (F3) </w:t>
      </w:r>
    </w:p>
    <w:p w14:paraId="39BCBCF4" w14:textId="16FCFC14" w:rsidR="00FE4FBD" w:rsidRPr="00FE4FBD" w:rsidRDefault="00FE4FBD" w:rsidP="00FE4FBD">
      <w:pPr>
        <w:rPr>
          <w:rFonts w:ascii="Arial" w:hAnsi="Arial" w:cs="Arial"/>
          <w:sz w:val="22"/>
          <w:szCs w:val="22"/>
        </w:rPr>
      </w:pPr>
      <w:r w:rsidRPr="00FE4FBD">
        <w:rPr>
          <w:rFonts w:ascii="Arial" w:hAnsi="Arial" w:cs="Arial"/>
          <w:sz w:val="22"/>
          <w:szCs w:val="22"/>
        </w:rPr>
        <w:t>•While the range hood is on and the blower is running, press Decrease butt</w:t>
      </w:r>
      <w:r>
        <w:rPr>
          <w:rFonts w:ascii="Arial" w:hAnsi="Arial" w:cs="Arial"/>
          <w:sz w:val="22"/>
          <w:szCs w:val="22"/>
        </w:rPr>
        <w:t>on to decrease blower speed (“F3</w:t>
      </w:r>
      <w:r w:rsidRPr="00FE4FBD">
        <w:rPr>
          <w:rFonts w:ascii="Arial" w:hAnsi="Arial" w:cs="Arial"/>
          <w:sz w:val="22"/>
          <w:szCs w:val="22"/>
        </w:rPr>
        <w:t>” to “F1”) as indicated in LCD panel. The Decrease button cycle blowe</w:t>
      </w:r>
      <w:r>
        <w:rPr>
          <w:rFonts w:ascii="Arial" w:hAnsi="Arial" w:cs="Arial"/>
          <w:sz w:val="22"/>
          <w:szCs w:val="22"/>
        </w:rPr>
        <w:t>r settings from “high” speed (F3), to “medium” speed (F2</w:t>
      </w:r>
      <w:r w:rsidRPr="00FE4FBD">
        <w:rPr>
          <w:rFonts w:ascii="Arial" w:hAnsi="Arial" w:cs="Arial"/>
          <w:sz w:val="22"/>
          <w:szCs w:val="22"/>
        </w:rPr>
        <w:t>), “low” spee</w:t>
      </w:r>
      <w:r>
        <w:rPr>
          <w:rFonts w:ascii="Arial" w:hAnsi="Arial" w:cs="Arial"/>
          <w:sz w:val="22"/>
          <w:szCs w:val="22"/>
        </w:rPr>
        <w:t>d (F1)</w:t>
      </w:r>
    </w:p>
    <w:p w14:paraId="18A9B189" w14:textId="77777777" w:rsidR="00FE4FBD" w:rsidRPr="00FE4FBD" w:rsidRDefault="00FE4FBD" w:rsidP="00FE4FBD">
      <w:pPr>
        <w:rPr>
          <w:rFonts w:ascii="Arial" w:hAnsi="Arial" w:cs="Arial"/>
          <w:sz w:val="22"/>
          <w:szCs w:val="22"/>
        </w:rPr>
      </w:pPr>
      <w:r w:rsidRPr="00FE4FBD">
        <w:rPr>
          <w:rFonts w:ascii="Arial" w:hAnsi="Arial" w:cs="Arial"/>
          <w:sz w:val="22"/>
          <w:szCs w:val="22"/>
        </w:rPr>
        <w:t>Adjusting Heat Sensitive Auto Speed (HSAS) Function:</w:t>
      </w:r>
    </w:p>
    <w:p w14:paraId="410CA6E4" w14:textId="77777777" w:rsidR="00FE4FBD" w:rsidRPr="00FE4FBD" w:rsidRDefault="00FE4FBD" w:rsidP="00FE4FBD">
      <w:pPr>
        <w:rPr>
          <w:rFonts w:ascii="Arial" w:hAnsi="Arial" w:cs="Arial"/>
          <w:sz w:val="22"/>
          <w:szCs w:val="22"/>
        </w:rPr>
      </w:pPr>
      <w:r w:rsidRPr="00FE4FBD">
        <w:rPr>
          <w:rFonts w:ascii="Arial" w:hAnsi="Arial" w:cs="Arial"/>
          <w:sz w:val="22"/>
          <w:szCs w:val="22"/>
        </w:rPr>
        <w:t xml:space="preserve">•Press the Auto Function button to turn </w:t>
      </w:r>
      <w:proofErr w:type="gramStart"/>
      <w:r w:rsidRPr="00FE4FBD">
        <w:rPr>
          <w:rFonts w:ascii="Arial" w:hAnsi="Arial" w:cs="Arial"/>
          <w:sz w:val="22"/>
          <w:szCs w:val="22"/>
        </w:rPr>
        <w:t>On</w:t>
      </w:r>
      <w:proofErr w:type="gramEnd"/>
      <w:r w:rsidRPr="00FE4FBD">
        <w:rPr>
          <w:rFonts w:ascii="Arial" w:hAnsi="Arial" w:cs="Arial"/>
          <w:sz w:val="22"/>
          <w:szCs w:val="22"/>
        </w:rPr>
        <w:t>/Off the Auto Mode. The Auto Function</w:t>
      </w:r>
    </w:p>
    <w:p w14:paraId="1D6B55AB" w14:textId="77777777" w:rsidR="00FE4FBD" w:rsidRPr="00FE4FBD" w:rsidRDefault="00FE4FBD" w:rsidP="00FE4FBD">
      <w:pPr>
        <w:rPr>
          <w:rFonts w:ascii="Arial" w:hAnsi="Arial" w:cs="Arial"/>
          <w:sz w:val="22"/>
          <w:szCs w:val="22"/>
        </w:rPr>
      </w:pPr>
      <w:r w:rsidRPr="00FE4FBD">
        <w:rPr>
          <w:rFonts w:ascii="Arial" w:hAnsi="Arial" w:cs="Arial"/>
          <w:sz w:val="22"/>
          <w:szCs w:val="22"/>
        </w:rPr>
        <w:t>Icon will illuminate in the LCD Panel when Auto Mode is On.</w:t>
      </w:r>
    </w:p>
    <w:p w14:paraId="39C2369F" w14:textId="77777777" w:rsidR="00FE4FBD" w:rsidRPr="00FE4FBD" w:rsidRDefault="00FE4FBD" w:rsidP="00FE4FBD">
      <w:pPr>
        <w:rPr>
          <w:rFonts w:ascii="Arial" w:hAnsi="Arial" w:cs="Arial"/>
          <w:sz w:val="22"/>
          <w:szCs w:val="22"/>
        </w:rPr>
      </w:pPr>
      <w:r w:rsidRPr="00FE4FBD">
        <w:rPr>
          <w:rFonts w:ascii="Arial" w:hAnsi="Arial" w:cs="Arial"/>
          <w:sz w:val="22"/>
          <w:szCs w:val="22"/>
        </w:rPr>
        <w:t>•While the range hood is off, press and hold Auto Function button to enter the</w:t>
      </w:r>
    </w:p>
    <w:p w14:paraId="6AB63FC3" w14:textId="77777777" w:rsidR="00FE4FBD" w:rsidRPr="00FE4FBD" w:rsidRDefault="00FE4FBD" w:rsidP="00FE4FBD">
      <w:pPr>
        <w:rPr>
          <w:rFonts w:ascii="Arial" w:hAnsi="Arial" w:cs="Arial"/>
          <w:sz w:val="22"/>
          <w:szCs w:val="22"/>
        </w:rPr>
      </w:pPr>
      <w:r w:rsidRPr="00FE4FBD">
        <w:rPr>
          <w:rFonts w:ascii="Arial" w:hAnsi="Arial" w:cs="Arial"/>
          <w:sz w:val="22"/>
          <w:szCs w:val="22"/>
        </w:rPr>
        <w:t>temperature setting mode. Use the Increase or Decrease button to adjust the comparison temperature value between the internal and external heat sensors from “8°” to “20°” (these values are not exact measurements but are level settings). The temperature setting mode will exit automatically after 5 seconds of inactivity.</w:t>
      </w:r>
    </w:p>
    <w:p w14:paraId="60D49125" w14:textId="11C91ABE" w:rsidR="003C5477" w:rsidRPr="00E617D9" w:rsidRDefault="00FE4FBD" w:rsidP="00FE4FBD">
      <w:pPr>
        <w:rPr>
          <w:rFonts w:ascii="Arial" w:hAnsi="Arial" w:cs="Arial"/>
          <w:sz w:val="22"/>
          <w:szCs w:val="22"/>
        </w:rPr>
      </w:pPr>
      <w:r w:rsidRPr="00FE4FBD">
        <w:rPr>
          <w:rFonts w:ascii="Arial" w:hAnsi="Arial" w:cs="Arial"/>
          <w:sz w:val="22"/>
          <w:szCs w:val="22"/>
        </w:rPr>
        <w:t>•While the range hood is off and Auto Function is activated, the blower will turn on to its highest speed automatically when the internal temperature is 4 times above the external temperature. It will then ad</w:t>
      </w:r>
      <w:r>
        <w:rPr>
          <w:rFonts w:ascii="Arial" w:hAnsi="Arial" w:cs="Arial"/>
          <w:sz w:val="22"/>
          <w:szCs w:val="22"/>
        </w:rPr>
        <w:t>just the speed level (between F3</w:t>
      </w:r>
      <w:r w:rsidRPr="00FE4FBD">
        <w:rPr>
          <w:rFonts w:ascii="Arial" w:hAnsi="Arial" w:cs="Arial"/>
          <w:sz w:val="22"/>
          <w:szCs w:val="22"/>
        </w:rPr>
        <w:t xml:space="preserve"> to F1) automatically according to the detected temperature between the sensors (4 times to 1 time). The automatic speed level can be manually overwritten by pressing the Increase or Decrease button and then Auto Function will reactivate after 2 minutes. The blower can ONLY be turned off MANUALLY or by activating the Power-Off Delay Timer Function.</w:t>
      </w:r>
    </w:p>
    <w:p w14:paraId="6FE0178B" w14:textId="77777777" w:rsidR="00E617D9" w:rsidRPr="007B45DD" w:rsidRDefault="00E617D9" w:rsidP="00E86C9C">
      <w:pPr>
        <w:rPr>
          <w:rFonts w:ascii="Arial" w:hAnsi="Arial" w:cs="Arial"/>
          <w:b/>
          <w:sz w:val="22"/>
          <w:szCs w:val="22"/>
        </w:rPr>
      </w:pPr>
    </w:p>
    <w:p w14:paraId="3A5E3B8A" w14:textId="77777777" w:rsidR="00FE4FBD" w:rsidRPr="00FE4FBD" w:rsidRDefault="00FE4FBD" w:rsidP="00FE4FBD">
      <w:pPr>
        <w:rPr>
          <w:rFonts w:ascii="Arial" w:hAnsi="Arial" w:cs="Arial"/>
          <w:sz w:val="22"/>
          <w:szCs w:val="22"/>
        </w:rPr>
      </w:pPr>
      <w:r w:rsidRPr="00FE4FBD">
        <w:rPr>
          <w:rFonts w:ascii="Arial" w:hAnsi="Arial" w:cs="Arial"/>
          <w:sz w:val="22"/>
          <w:szCs w:val="22"/>
        </w:rPr>
        <w:t>Activating Light Function:</w:t>
      </w:r>
    </w:p>
    <w:p w14:paraId="4C1EEE34" w14:textId="77777777" w:rsidR="00FE4FBD" w:rsidRPr="00FE4FBD" w:rsidRDefault="00FE4FBD" w:rsidP="00FE4FBD">
      <w:pPr>
        <w:rPr>
          <w:rFonts w:ascii="Arial" w:hAnsi="Arial" w:cs="Arial"/>
          <w:sz w:val="22"/>
          <w:szCs w:val="22"/>
        </w:rPr>
      </w:pPr>
      <w:r w:rsidRPr="00FE4FBD">
        <w:rPr>
          <w:rFonts w:ascii="Arial" w:hAnsi="Arial" w:cs="Arial"/>
          <w:sz w:val="22"/>
          <w:szCs w:val="22"/>
        </w:rPr>
        <w:t>•Press Light button once to turn on the lights, and once again to turn off the lights.</w:t>
      </w:r>
    </w:p>
    <w:p w14:paraId="59A52F42" w14:textId="77777777" w:rsidR="00FE4FBD" w:rsidRPr="00FE4FBD" w:rsidRDefault="00FE4FBD" w:rsidP="00FE4FBD">
      <w:pPr>
        <w:rPr>
          <w:rFonts w:ascii="Arial" w:hAnsi="Arial" w:cs="Arial"/>
          <w:sz w:val="22"/>
          <w:szCs w:val="22"/>
        </w:rPr>
      </w:pPr>
      <w:r w:rsidRPr="00FE4FBD">
        <w:rPr>
          <w:rFonts w:ascii="Arial" w:hAnsi="Arial" w:cs="Arial"/>
          <w:sz w:val="22"/>
          <w:szCs w:val="22"/>
        </w:rPr>
        <w:t>CAUTION: DO NOT touch the lights or surrounding surface until turned OFF and allowed to cool.</w:t>
      </w:r>
    </w:p>
    <w:p w14:paraId="3112E62C" w14:textId="77777777" w:rsidR="00FE4FBD" w:rsidRPr="00FE4FBD" w:rsidRDefault="00FE4FBD" w:rsidP="00FE4FBD">
      <w:pPr>
        <w:rPr>
          <w:rFonts w:ascii="Arial" w:hAnsi="Arial" w:cs="Arial"/>
          <w:sz w:val="22"/>
          <w:szCs w:val="22"/>
        </w:rPr>
      </w:pPr>
      <w:r w:rsidRPr="00FE4FBD">
        <w:rPr>
          <w:rFonts w:ascii="Arial" w:hAnsi="Arial" w:cs="Arial"/>
          <w:sz w:val="22"/>
          <w:szCs w:val="22"/>
        </w:rPr>
        <w:t>Activating Power-Off Delay Function:</w:t>
      </w:r>
    </w:p>
    <w:p w14:paraId="3D14EEBE" w14:textId="77777777" w:rsidR="00FE4FBD" w:rsidRPr="00FE4FBD" w:rsidRDefault="00FE4FBD" w:rsidP="00FE4FBD">
      <w:pPr>
        <w:rPr>
          <w:rFonts w:ascii="Arial" w:hAnsi="Arial" w:cs="Arial"/>
          <w:sz w:val="22"/>
          <w:szCs w:val="22"/>
        </w:rPr>
      </w:pPr>
      <w:r w:rsidRPr="00FE4FBD">
        <w:rPr>
          <w:rFonts w:ascii="Arial" w:hAnsi="Arial" w:cs="Arial"/>
          <w:sz w:val="22"/>
          <w:szCs w:val="22"/>
        </w:rPr>
        <w:t>•While the range hood is on and the blower is running, press Power-Off Delay</w:t>
      </w:r>
    </w:p>
    <w:p w14:paraId="6717B0CF" w14:textId="77777777" w:rsidR="00FE4FBD" w:rsidRPr="00FE4FBD" w:rsidRDefault="00FE4FBD" w:rsidP="00FE4FBD">
      <w:pPr>
        <w:rPr>
          <w:rFonts w:ascii="Arial" w:hAnsi="Arial" w:cs="Arial"/>
          <w:sz w:val="22"/>
          <w:szCs w:val="22"/>
        </w:rPr>
      </w:pPr>
      <w:r w:rsidRPr="00FE4FBD">
        <w:rPr>
          <w:rFonts w:ascii="Arial" w:hAnsi="Arial" w:cs="Arial"/>
          <w:sz w:val="22"/>
          <w:szCs w:val="22"/>
        </w:rPr>
        <w:lastRenderedPageBreak/>
        <w:t>button to activate delay off timer and “Timer Shutoff” icon will appear in LCD panel. Adjust to desired period of delay off timer by pressing Increase or Decrease button (minimum 1 minute to maximum 15 minutes). Timer begins to countdown immediately, when it reaches 0, the blower will shut off.</w:t>
      </w:r>
    </w:p>
    <w:p w14:paraId="12E6E179" w14:textId="77777777" w:rsidR="00FE4FBD" w:rsidRPr="00FE4FBD" w:rsidRDefault="00FE4FBD" w:rsidP="00FE4FBD">
      <w:pPr>
        <w:rPr>
          <w:rFonts w:ascii="Arial" w:hAnsi="Arial" w:cs="Arial"/>
          <w:sz w:val="22"/>
          <w:szCs w:val="22"/>
        </w:rPr>
      </w:pPr>
      <w:r w:rsidRPr="00FE4FBD">
        <w:rPr>
          <w:rFonts w:ascii="Arial" w:hAnsi="Arial" w:cs="Arial"/>
          <w:sz w:val="22"/>
          <w:szCs w:val="22"/>
        </w:rPr>
        <w:t>Adjusting Clock Function:</w:t>
      </w:r>
    </w:p>
    <w:p w14:paraId="3E64A47E" w14:textId="77777777" w:rsidR="00FE4FBD" w:rsidRPr="00FE4FBD" w:rsidRDefault="00FE4FBD" w:rsidP="00FE4FBD">
      <w:pPr>
        <w:rPr>
          <w:rFonts w:ascii="Arial" w:hAnsi="Arial" w:cs="Arial"/>
          <w:sz w:val="22"/>
          <w:szCs w:val="22"/>
        </w:rPr>
      </w:pPr>
      <w:r w:rsidRPr="00FE4FBD">
        <w:rPr>
          <w:rFonts w:ascii="Arial" w:hAnsi="Arial" w:cs="Arial"/>
          <w:sz w:val="22"/>
          <w:szCs w:val="22"/>
        </w:rPr>
        <w:t>•While the range hood is off, press Power-off Delay button once to enter the clock</w:t>
      </w:r>
    </w:p>
    <w:p w14:paraId="36073ED4" w14:textId="77777777" w:rsidR="00FE4FBD" w:rsidRPr="00FE4FBD" w:rsidRDefault="00FE4FBD" w:rsidP="00FE4FBD">
      <w:pPr>
        <w:rPr>
          <w:rFonts w:ascii="Arial" w:hAnsi="Arial" w:cs="Arial"/>
          <w:sz w:val="22"/>
          <w:szCs w:val="22"/>
        </w:rPr>
      </w:pPr>
      <w:r w:rsidRPr="00FE4FBD">
        <w:rPr>
          <w:rFonts w:ascii="Arial" w:hAnsi="Arial" w:cs="Arial"/>
          <w:sz w:val="22"/>
          <w:szCs w:val="22"/>
        </w:rPr>
        <w:t>setting mode; use the Increase or Decrease button to set the Hours column; press the Power-off Delay button again to set the Minutes column; press the Power-off Delay button again to exit the clock setting mode.</w:t>
      </w:r>
    </w:p>
    <w:p w14:paraId="4F0228AD" w14:textId="77777777" w:rsidR="00FE4FBD" w:rsidRPr="00FE4FBD" w:rsidRDefault="00FE4FBD" w:rsidP="00FE4FBD">
      <w:pPr>
        <w:rPr>
          <w:rFonts w:ascii="Arial" w:hAnsi="Arial" w:cs="Arial"/>
          <w:sz w:val="22"/>
          <w:szCs w:val="22"/>
        </w:rPr>
      </w:pPr>
      <w:r w:rsidRPr="00FE4FBD">
        <w:rPr>
          <w:rFonts w:ascii="Arial" w:hAnsi="Arial" w:cs="Arial"/>
          <w:sz w:val="22"/>
          <w:szCs w:val="22"/>
        </w:rPr>
        <w:t>Remote Control Sensor:</w:t>
      </w:r>
    </w:p>
    <w:p w14:paraId="20DF50A3" w14:textId="77777777" w:rsidR="00FE4FBD" w:rsidRPr="00FE4FBD" w:rsidRDefault="00FE4FBD" w:rsidP="00FE4FBD">
      <w:pPr>
        <w:rPr>
          <w:rFonts w:ascii="Arial" w:hAnsi="Arial" w:cs="Arial"/>
          <w:sz w:val="22"/>
          <w:szCs w:val="22"/>
        </w:rPr>
      </w:pPr>
      <w:r w:rsidRPr="00FE4FBD">
        <w:rPr>
          <w:rFonts w:ascii="Arial" w:hAnsi="Arial" w:cs="Arial"/>
          <w:sz w:val="22"/>
          <w:szCs w:val="22"/>
        </w:rPr>
        <w:t>•Remote control sensor receives infrared (“IR”) signal from the remote control. The</w:t>
      </w:r>
    </w:p>
    <w:p w14:paraId="3225443F" w14:textId="77777777" w:rsidR="00FE4FBD" w:rsidRPr="00FE4FBD" w:rsidRDefault="00FE4FBD" w:rsidP="00FE4FBD">
      <w:pPr>
        <w:rPr>
          <w:rFonts w:ascii="Arial" w:hAnsi="Arial" w:cs="Arial"/>
          <w:sz w:val="22"/>
          <w:szCs w:val="22"/>
        </w:rPr>
      </w:pPr>
      <w:r w:rsidRPr="00FE4FBD">
        <w:rPr>
          <w:rFonts w:ascii="Arial" w:hAnsi="Arial" w:cs="Arial"/>
          <w:sz w:val="22"/>
          <w:szCs w:val="22"/>
        </w:rPr>
        <w:t xml:space="preserve">maximum distance for IR data transmission is about 3 meter (10 ft.) and requires direct line of sight. The transmission distance may vary depending on temperature and </w:t>
      </w:r>
      <w:proofErr w:type="gramStart"/>
      <w:r w:rsidRPr="00FE4FBD">
        <w:rPr>
          <w:rFonts w:ascii="Arial" w:hAnsi="Arial" w:cs="Arial"/>
          <w:sz w:val="22"/>
          <w:szCs w:val="22"/>
        </w:rPr>
        <w:t>remote control</w:t>
      </w:r>
      <w:proofErr w:type="gramEnd"/>
      <w:r w:rsidRPr="00FE4FBD">
        <w:rPr>
          <w:rFonts w:ascii="Arial" w:hAnsi="Arial" w:cs="Arial"/>
          <w:sz w:val="22"/>
          <w:szCs w:val="22"/>
        </w:rPr>
        <w:t xml:space="preserve"> battery condition.</w:t>
      </w:r>
    </w:p>
    <w:p w14:paraId="662794DF" w14:textId="4A47E7AC" w:rsidR="003C5477" w:rsidRPr="001E5150" w:rsidRDefault="00FE4FBD" w:rsidP="00C91D91">
      <w:pPr>
        <w:rPr>
          <w:rFonts w:ascii="Arial" w:hAnsi="Arial" w:cs="Arial"/>
          <w:sz w:val="22"/>
          <w:szCs w:val="22"/>
        </w:rPr>
      </w:pPr>
      <w:r w:rsidRPr="00FE4FBD">
        <w:rPr>
          <w:rFonts w:ascii="Arial" w:hAnsi="Arial" w:cs="Arial"/>
          <w:sz w:val="22"/>
          <w:szCs w:val="22"/>
        </w:rPr>
        <w:t>Note: Light settings are independent from other settings (including power-off delay) and are required to be manually turned on or off.</w:t>
      </w:r>
    </w:p>
    <w:p w14:paraId="17870961" w14:textId="77777777" w:rsidR="00C91D91" w:rsidRDefault="00C91D91" w:rsidP="00C91D91">
      <w:pPr>
        <w:rPr>
          <w:rFonts w:ascii="Arial" w:hAnsi="Arial" w:cs="Arial"/>
          <w:b/>
          <w:sz w:val="22"/>
          <w:szCs w:val="22"/>
        </w:rPr>
      </w:pPr>
    </w:p>
    <w:p w14:paraId="327F83F7" w14:textId="77777777" w:rsidR="00C91D91" w:rsidRPr="00C91D91" w:rsidRDefault="00C91D91"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00B0F0"/>
          <w:sz w:val="22"/>
          <w:szCs w:val="22"/>
        </w:rPr>
      </w:pPr>
      <w:r w:rsidRPr="00C91D91">
        <w:rPr>
          <w:rFonts w:ascii="Arial" w:hAnsi="Arial" w:cs="Arial"/>
          <w:b/>
          <w:color w:val="00B0F0"/>
          <w:sz w:val="22"/>
          <w:szCs w:val="22"/>
        </w:rPr>
        <w:t>CLEANING</w:t>
      </w:r>
    </w:p>
    <w:p w14:paraId="60F65745" w14:textId="77777777" w:rsidR="00C91D91" w:rsidRDefault="00C91D91" w:rsidP="00C91D91">
      <w:pPr>
        <w:rPr>
          <w:rFonts w:ascii="Arial" w:hAnsi="Arial" w:cs="Arial"/>
          <w:sz w:val="22"/>
          <w:szCs w:val="22"/>
        </w:rPr>
      </w:pPr>
    </w:p>
    <w:p w14:paraId="657EE946" w14:textId="77777777" w:rsidR="00C91D91" w:rsidRPr="001D08BB" w:rsidRDefault="00C91D91" w:rsidP="00C91D91">
      <w:pPr>
        <w:rPr>
          <w:rFonts w:ascii="Arial" w:hAnsi="Arial" w:cs="Arial"/>
          <w:sz w:val="22"/>
          <w:szCs w:val="22"/>
        </w:rPr>
      </w:pPr>
      <w:r w:rsidRPr="001D08BB">
        <w:rPr>
          <w:rFonts w:ascii="Arial" w:hAnsi="Arial" w:cs="Arial"/>
          <w:sz w:val="22"/>
          <w:szCs w:val="22"/>
        </w:rPr>
        <w:t>The saturation of greasy residue in the blower and filters may cause increased inflammability. Keep unit clean and free of grease and residue build-up at all times to prevent possible fires.</w:t>
      </w:r>
    </w:p>
    <w:p w14:paraId="50C82242" w14:textId="77777777" w:rsidR="00C91D91" w:rsidRPr="001D08BB" w:rsidRDefault="00C91D91" w:rsidP="00C91D91">
      <w:pPr>
        <w:rPr>
          <w:rFonts w:ascii="Arial" w:hAnsi="Arial" w:cs="Arial"/>
          <w:sz w:val="22"/>
          <w:szCs w:val="22"/>
        </w:rPr>
      </w:pPr>
    </w:p>
    <w:p w14:paraId="28D7132C" w14:textId="77777777" w:rsidR="00C91D91" w:rsidRPr="001D08BB" w:rsidRDefault="00C91D91" w:rsidP="00C91D91">
      <w:pPr>
        <w:rPr>
          <w:rFonts w:ascii="Arial" w:hAnsi="Arial" w:cs="Arial"/>
          <w:sz w:val="22"/>
          <w:szCs w:val="22"/>
        </w:rPr>
      </w:pPr>
      <w:r w:rsidRPr="001D08BB">
        <w:rPr>
          <w:rFonts w:ascii="Arial" w:hAnsi="Arial" w:cs="Arial"/>
          <w:sz w:val="22"/>
          <w:szCs w:val="22"/>
        </w:rPr>
        <w:t xml:space="preserve">Filters must be cleaned periodically and free from accumulation of cooking residue (see cleaning instructions inside). Old and worn filters must be replaced immediately. Do not operate blowers when filters are removed. Never disassemble parts to clean without proper instructions. </w:t>
      </w:r>
    </w:p>
    <w:p w14:paraId="5E07469D" w14:textId="77777777" w:rsidR="00C91D91" w:rsidRDefault="00C91D91" w:rsidP="00C91D91">
      <w:pPr>
        <w:rPr>
          <w:rFonts w:ascii="Arial" w:hAnsi="Arial" w:cs="Arial"/>
          <w:sz w:val="22"/>
          <w:szCs w:val="22"/>
        </w:rPr>
      </w:pPr>
    </w:p>
    <w:p w14:paraId="582CE7C0" w14:textId="77777777" w:rsidR="00C91D91" w:rsidRPr="001D08BB" w:rsidRDefault="00C91D91" w:rsidP="00C91D91">
      <w:pPr>
        <w:rPr>
          <w:rFonts w:ascii="Arial" w:hAnsi="Arial" w:cs="Arial"/>
          <w:sz w:val="22"/>
          <w:szCs w:val="22"/>
        </w:rPr>
      </w:pPr>
      <w:proofErr w:type="spellStart"/>
      <w:r>
        <w:rPr>
          <w:rFonts w:ascii="Arial" w:hAnsi="Arial" w:cs="Arial"/>
          <w:sz w:val="22"/>
          <w:szCs w:val="22"/>
        </w:rPr>
        <w:t>Easiair</w:t>
      </w:r>
      <w:proofErr w:type="spellEnd"/>
      <w:r w:rsidRPr="001D08BB">
        <w:rPr>
          <w:rFonts w:ascii="Arial" w:hAnsi="Arial" w:cs="Arial"/>
          <w:sz w:val="22"/>
          <w:szCs w:val="22"/>
        </w:rPr>
        <w:t xml:space="preserve"> declines all responsibility in the event of failure to observe the instructions given here for installation, maintenance and suitable use of the product.</w:t>
      </w:r>
    </w:p>
    <w:p w14:paraId="4DC38E1C" w14:textId="77777777" w:rsidR="00C91D91" w:rsidRPr="001D08BB" w:rsidRDefault="00C91D91" w:rsidP="00C91D91">
      <w:pPr>
        <w:rPr>
          <w:rFonts w:ascii="Arial" w:hAnsi="Arial" w:cs="Arial"/>
          <w:sz w:val="22"/>
          <w:szCs w:val="22"/>
        </w:rPr>
      </w:pPr>
      <w:proofErr w:type="spellStart"/>
      <w:r w:rsidRPr="001D08BB">
        <w:rPr>
          <w:rFonts w:ascii="Arial" w:hAnsi="Arial" w:cs="Arial"/>
          <w:sz w:val="22"/>
          <w:szCs w:val="22"/>
        </w:rPr>
        <w:t>E</w:t>
      </w:r>
      <w:r>
        <w:rPr>
          <w:rFonts w:ascii="Arial" w:hAnsi="Arial" w:cs="Arial"/>
          <w:sz w:val="22"/>
          <w:szCs w:val="22"/>
        </w:rPr>
        <w:t>asiair</w:t>
      </w:r>
      <w:proofErr w:type="spellEnd"/>
      <w:r w:rsidRPr="001D08BB">
        <w:rPr>
          <w:rFonts w:ascii="Arial" w:hAnsi="Arial" w:cs="Arial"/>
          <w:sz w:val="22"/>
          <w:szCs w:val="22"/>
        </w:rPr>
        <w:t xml:space="preserve"> further declines all responsibility for injury due to negligence and the warranty of the unit automatically expires due to improper maintenance.</w:t>
      </w:r>
    </w:p>
    <w:p w14:paraId="5A44494B" w14:textId="77777777" w:rsidR="003C5477" w:rsidRPr="001F4D38" w:rsidRDefault="003C5477" w:rsidP="003C5477">
      <w:pPr>
        <w:rPr>
          <w:rFonts w:ascii="Arial" w:hAnsi="Arial" w:cs="Arial"/>
        </w:rPr>
      </w:pPr>
    </w:p>
    <w:p w14:paraId="08BCA215" w14:textId="77777777" w:rsidR="003C5477" w:rsidRPr="00C0474D" w:rsidRDefault="003C5477"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sidRPr="00C0474D">
        <w:rPr>
          <w:rFonts w:ascii="Arial" w:hAnsi="Arial" w:cs="Arial"/>
          <w:b/>
          <w:color w:val="2FC9FF"/>
          <w:sz w:val="24"/>
          <w:szCs w:val="24"/>
        </w:rPr>
        <w:t>SPECIFICATIONS</w:t>
      </w:r>
    </w:p>
    <w:p w14:paraId="49926F66" w14:textId="30437A8C" w:rsidR="00A90A28" w:rsidRPr="001F4D38" w:rsidRDefault="003C5477" w:rsidP="005833A6">
      <w:pPr>
        <w:ind w:firstLineChars="50" w:firstLine="105"/>
        <w:rPr>
          <w:rFonts w:ascii="Arial" w:hAnsi="Arial" w:cs="Arial"/>
        </w:rPr>
      </w:pPr>
      <w:r w:rsidRPr="001F4D38">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6159"/>
      </w:tblGrid>
      <w:tr w:rsidR="003C5477" w:rsidRPr="001F4D38" w14:paraId="551FE42D" w14:textId="77777777" w:rsidTr="00A90A28">
        <w:tc>
          <w:tcPr>
            <w:tcW w:w="9039" w:type="dxa"/>
            <w:gridSpan w:val="2"/>
          </w:tcPr>
          <w:p w14:paraId="11C88841" w14:textId="77777777" w:rsidR="003C5477" w:rsidRPr="00C0474D" w:rsidRDefault="003C5477" w:rsidP="00A90A28">
            <w:pPr>
              <w:jc w:val="center"/>
              <w:rPr>
                <w:rFonts w:ascii="Arial" w:hAnsi="Arial" w:cs="Arial"/>
                <w:sz w:val="22"/>
                <w:szCs w:val="22"/>
              </w:rPr>
            </w:pPr>
            <w:r w:rsidRPr="00C0474D">
              <w:rPr>
                <w:rFonts w:ascii="Arial" w:hAnsi="Arial" w:cs="Arial"/>
                <w:b/>
                <w:bCs/>
                <w:sz w:val="22"/>
                <w:szCs w:val="22"/>
              </w:rPr>
              <w:t>Specifications*:</w:t>
            </w:r>
          </w:p>
        </w:tc>
      </w:tr>
      <w:tr w:rsidR="003C5477" w:rsidRPr="001F4D38" w14:paraId="4B79CF0F" w14:textId="77777777" w:rsidTr="00A90A28">
        <w:tc>
          <w:tcPr>
            <w:tcW w:w="2880" w:type="dxa"/>
          </w:tcPr>
          <w:p w14:paraId="438185E3" w14:textId="77777777" w:rsidR="003C5477" w:rsidRPr="00C0474D" w:rsidRDefault="003C5477" w:rsidP="00A90A28">
            <w:pPr>
              <w:rPr>
                <w:rFonts w:ascii="Arial" w:hAnsi="Arial" w:cs="Arial"/>
                <w:b/>
                <w:sz w:val="22"/>
                <w:szCs w:val="22"/>
              </w:rPr>
            </w:pPr>
            <w:r w:rsidRPr="00C0474D">
              <w:rPr>
                <w:rFonts w:ascii="Arial" w:hAnsi="Arial" w:cs="Arial"/>
                <w:b/>
                <w:sz w:val="22"/>
                <w:szCs w:val="22"/>
              </w:rPr>
              <w:t>Body</w:t>
            </w:r>
          </w:p>
        </w:tc>
        <w:tc>
          <w:tcPr>
            <w:tcW w:w="6159" w:type="dxa"/>
          </w:tcPr>
          <w:p w14:paraId="5AFA32C0" w14:textId="77777777" w:rsidR="003C5477" w:rsidRPr="00C0474D" w:rsidRDefault="003C5477" w:rsidP="00A90A28">
            <w:pPr>
              <w:rPr>
                <w:rFonts w:ascii="Arial" w:hAnsi="Arial" w:cs="Arial"/>
                <w:sz w:val="22"/>
                <w:szCs w:val="22"/>
              </w:rPr>
            </w:pPr>
            <w:r w:rsidRPr="00C0474D">
              <w:rPr>
                <w:rFonts w:ascii="Arial" w:hAnsi="Arial" w:cs="Arial"/>
                <w:sz w:val="22"/>
                <w:szCs w:val="22"/>
              </w:rPr>
              <w:t>316 Marine Grade Stainless Steel</w:t>
            </w:r>
          </w:p>
        </w:tc>
      </w:tr>
      <w:tr w:rsidR="003C5477" w:rsidRPr="001F4D38" w14:paraId="2144025A" w14:textId="77777777" w:rsidTr="00A90A28">
        <w:tc>
          <w:tcPr>
            <w:tcW w:w="2880" w:type="dxa"/>
          </w:tcPr>
          <w:p w14:paraId="1B094E17" w14:textId="77777777" w:rsidR="003C5477" w:rsidRPr="00C0474D" w:rsidRDefault="003C5477" w:rsidP="00A90A28">
            <w:pPr>
              <w:rPr>
                <w:rFonts w:ascii="Arial" w:hAnsi="Arial" w:cs="Arial"/>
                <w:b/>
                <w:sz w:val="22"/>
                <w:szCs w:val="22"/>
              </w:rPr>
            </w:pPr>
            <w:r w:rsidRPr="00C0474D">
              <w:rPr>
                <w:rFonts w:ascii="Arial" w:hAnsi="Arial" w:cs="Arial"/>
                <w:b/>
                <w:sz w:val="22"/>
                <w:szCs w:val="22"/>
              </w:rPr>
              <w:t>Power Rating</w:t>
            </w:r>
          </w:p>
        </w:tc>
        <w:tc>
          <w:tcPr>
            <w:tcW w:w="6159" w:type="dxa"/>
          </w:tcPr>
          <w:p w14:paraId="4F058173" w14:textId="77777777" w:rsidR="003C5477" w:rsidRPr="00C0474D" w:rsidRDefault="003C5477" w:rsidP="00A90A28">
            <w:pPr>
              <w:rPr>
                <w:rFonts w:ascii="Arial" w:hAnsi="Arial" w:cs="Arial"/>
                <w:sz w:val="22"/>
                <w:szCs w:val="22"/>
                <w:lang w:val="es-ES"/>
              </w:rPr>
            </w:pPr>
            <w:r w:rsidRPr="00C0474D">
              <w:rPr>
                <w:rFonts w:ascii="Arial" w:hAnsi="Arial" w:cs="Arial"/>
                <w:sz w:val="22"/>
                <w:szCs w:val="22"/>
                <w:lang w:val="es-ES"/>
              </w:rPr>
              <w:t>220-240V/50Hz</w:t>
            </w:r>
          </w:p>
        </w:tc>
      </w:tr>
      <w:tr w:rsidR="003C5477" w:rsidRPr="001F4D38" w14:paraId="26E03345" w14:textId="77777777" w:rsidTr="00A90A28">
        <w:tc>
          <w:tcPr>
            <w:tcW w:w="2880" w:type="dxa"/>
          </w:tcPr>
          <w:p w14:paraId="491B0DE9" w14:textId="77777777" w:rsidR="003C5477" w:rsidRPr="00C0474D" w:rsidRDefault="003C5477" w:rsidP="00A90A28">
            <w:pPr>
              <w:rPr>
                <w:rFonts w:ascii="Arial" w:hAnsi="Arial" w:cs="Arial"/>
                <w:b/>
                <w:sz w:val="22"/>
                <w:szCs w:val="22"/>
              </w:rPr>
            </w:pPr>
            <w:r w:rsidRPr="00C0474D">
              <w:rPr>
                <w:rFonts w:ascii="Arial" w:hAnsi="Arial" w:cs="Arial"/>
                <w:b/>
                <w:sz w:val="22"/>
                <w:szCs w:val="22"/>
              </w:rPr>
              <w:t>General Input Power</w:t>
            </w:r>
          </w:p>
        </w:tc>
        <w:tc>
          <w:tcPr>
            <w:tcW w:w="6159" w:type="dxa"/>
          </w:tcPr>
          <w:p w14:paraId="2DF18DF8" w14:textId="2AE24E60" w:rsidR="003C5477" w:rsidRPr="00C0474D" w:rsidRDefault="005833A6" w:rsidP="00A90A28">
            <w:pPr>
              <w:rPr>
                <w:rFonts w:ascii="Arial" w:hAnsi="Arial" w:cs="Arial"/>
                <w:sz w:val="22"/>
                <w:szCs w:val="22"/>
              </w:rPr>
            </w:pPr>
            <w:r>
              <w:rPr>
                <w:rFonts w:ascii="Arial" w:hAnsi="Arial" w:cs="Arial"/>
                <w:sz w:val="22"/>
                <w:szCs w:val="22"/>
              </w:rPr>
              <w:t>520</w:t>
            </w:r>
            <w:r w:rsidR="003C5477" w:rsidRPr="00C0474D">
              <w:rPr>
                <w:rFonts w:ascii="Arial" w:hAnsi="Arial" w:cs="Arial"/>
                <w:sz w:val="22"/>
                <w:szCs w:val="22"/>
              </w:rPr>
              <w:t>W</w:t>
            </w:r>
          </w:p>
        </w:tc>
      </w:tr>
      <w:tr w:rsidR="003C5477" w:rsidRPr="001F4D38" w14:paraId="0BB1BA1E" w14:textId="77777777" w:rsidTr="00A90A28">
        <w:tc>
          <w:tcPr>
            <w:tcW w:w="2880" w:type="dxa"/>
          </w:tcPr>
          <w:p w14:paraId="021B9F2F" w14:textId="77777777" w:rsidR="003C5477" w:rsidRPr="00C0474D" w:rsidRDefault="003C5477" w:rsidP="00A90A28">
            <w:pPr>
              <w:rPr>
                <w:rFonts w:ascii="Arial" w:hAnsi="Arial" w:cs="Arial"/>
                <w:b/>
                <w:sz w:val="22"/>
                <w:szCs w:val="22"/>
              </w:rPr>
            </w:pPr>
            <w:r w:rsidRPr="00C0474D">
              <w:rPr>
                <w:rFonts w:ascii="Arial" w:hAnsi="Arial" w:cs="Arial"/>
                <w:b/>
                <w:sz w:val="22"/>
                <w:szCs w:val="22"/>
              </w:rPr>
              <w:t>Motor Input Power</w:t>
            </w:r>
          </w:p>
        </w:tc>
        <w:tc>
          <w:tcPr>
            <w:tcW w:w="6159" w:type="dxa"/>
          </w:tcPr>
          <w:p w14:paraId="78B67BA1" w14:textId="20645393" w:rsidR="003C5477" w:rsidRPr="00C0474D" w:rsidRDefault="003C5477" w:rsidP="00A90A28">
            <w:pPr>
              <w:rPr>
                <w:rFonts w:ascii="Arial" w:hAnsi="Arial" w:cs="Arial"/>
                <w:sz w:val="22"/>
                <w:szCs w:val="22"/>
              </w:rPr>
            </w:pPr>
            <w:r w:rsidRPr="00C0474D">
              <w:rPr>
                <w:rFonts w:ascii="Arial" w:hAnsi="Arial" w:cs="Arial" w:hint="eastAsia"/>
                <w:sz w:val="22"/>
                <w:szCs w:val="22"/>
              </w:rPr>
              <w:t xml:space="preserve">2 * </w:t>
            </w:r>
            <w:r w:rsidR="005833A6">
              <w:rPr>
                <w:rFonts w:ascii="Arial" w:hAnsi="Arial" w:cs="Arial"/>
                <w:sz w:val="22"/>
                <w:szCs w:val="22"/>
              </w:rPr>
              <w:t>253</w:t>
            </w:r>
            <w:r w:rsidRPr="00C0474D">
              <w:rPr>
                <w:rFonts w:ascii="Arial" w:hAnsi="Arial" w:cs="Arial"/>
                <w:sz w:val="22"/>
                <w:szCs w:val="22"/>
              </w:rPr>
              <w:t>W</w:t>
            </w:r>
          </w:p>
        </w:tc>
      </w:tr>
      <w:tr w:rsidR="003C5477" w:rsidRPr="001F4D38" w14:paraId="7E625417" w14:textId="77777777" w:rsidTr="00A90A28">
        <w:tc>
          <w:tcPr>
            <w:tcW w:w="2880" w:type="dxa"/>
          </w:tcPr>
          <w:p w14:paraId="3C3DC739" w14:textId="77777777" w:rsidR="003C5477" w:rsidRPr="00C0474D" w:rsidRDefault="003C5477" w:rsidP="00A90A28">
            <w:pPr>
              <w:rPr>
                <w:rFonts w:ascii="Arial" w:hAnsi="Arial" w:cs="Arial"/>
                <w:b/>
                <w:sz w:val="22"/>
                <w:szCs w:val="22"/>
              </w:rPr>
            </w:pPr>
            <w:r w:rsidRPr="00C0474D">
              <w:rPr>
                <w:rFonts w:ascii="Arial" w:hAnsi="Arial" w:cs="Arial"/>
                <w:b/>
                <w:sz w:val="22"/>
                <w:szCs w:val="22"/>
              </w:rPr>
              <w:t xml:space="preserve">Levels </w:t>
            </w:r>
            <w:proofErr w:type="gramStart"/>
            <w:r w:rsidRPr="00C0474D">
              <w:rPr>
                <w:rFonts w:ascii="Arial" w:hAnsi="Arial" w:cs="Arial"/>
                <w:b/>
                <w:sz w:val="22"/>
                <w:szCs w:val="22"/>
              </w:rPr>
              <w:t>Of</w:t>
            </w:r>
            <w:proofErr w:type="gramEnd"/>
            <w:r w:rsidRPr="00C0474D">
              <w:rPr>
                <w:rFonts w:ascii="Arial" w:hAnsi="Arial" w:cs="Arial"/>
                <w:b/>
                <w:sz w:val="22"/>
                <w:szCs w:val="22"/>
              </w:rPr>
              <w:t xml:space="preserve"> Speed Control</w:t>
            </w:r>
          </w:p>
        </w:tc>
        <w:tc>
          <w:tcPr>
            <w:tcW w:w="6159" w:type="dxa"/>
          </w:tcPr>
          <w:p w14:paraId="2910A3A2" w14:textId="77777777" w:rsidR="003C5477" w:rsidRPr="00C0474D" w:rsidRDefault="003C5477" w:rsidP="00A90A28">
            <w:pPr>
              <w:rPr>
                <w:rFonts w:ascii="Arial" w:hAnsi="Arial" w:cs="Arial"/>
                <w:sz w:val="22"/>
                <w:szCs w:val="22"/>
              </w:rPr>
            </w:pPr>
            <w:r w:rsidRPr="00C0474D">
              <w:rPr>
                <w:rFonts w:ascii="Arial" w:hAnsi="Arial" w:cs="Arial"/>
                <w:sz w:val="22"/>
                <w:szCs w:val="22"/>
              </w:rPr>
              <w:t>3 Levels</w:t>
            </w:r>
          </w:p>
        </w:tc>
      </w:tr>
      <w:tr w:rsidR="003C5477" w:rsidRPr="001F4D38" w14:paraId="1734F012" w14:textId="77777777" w:rsidTr="00A90A28">
        <w:tc>
          <w:tcPr>
            <w:tcW w:w="2880" w:type="dxa"/>
          </w:tcPr>
          <w:p w14:paraId="1D40F92F" w14:textId="77777777" w:rsidR="003C5477" w:rsidRPr="00C0474D" w:rsidRDefault="003C5477" w:rsidP="00A90A28">
            <w:pPr>
              <w:rPr>
                <w:rFonts w:ascii="Arial" w:hAnsi="Arial" w:cs="Arial"/>
                <w:b/>
                <w:sz w:val="22"/>
                <w:szCs w:val="22"/>
              </w:rPr>
            </w:pPr>
            <w:r w:rsidRPr="00C0474D">
              <w:rPr>
                <w:rFonts w:ascii="Arial" w:hAnsi="Arial" w:cs="Arial"/>
                <w:b/>
                <w:sz w:val="22"/>
                <w:szCs w:val="22"/>
              </w:rPr>
              <w:t>Maximum Airflow</w:t>
            </w:r>
          </w:p>
        </w:tc>
        <w:tc>
          <w:tcPr>
            <w:tcW w:w="6159" w:type="dxa"/>
          </w:tcPr>
          <w:p w14:paraId="60A4393E" w14:textId="48E88913" w:rsidR="003C5477" w:rsidRPr="00C0474D" w:rsidRDefault="003C5477" w:rsidP="00A90A28">
            <w:pPr>
              <w:rPr>
                <w:rFonts w:ascii="Arial" w:hAnsi="Arial" w:cs="Arial"/>
                <w:sz w:val="22"/>
                <w:szCs w:val="22"/>
              </w:rPr>
            </w:pPr>
            <w:r w:rsidRPr="00C0474D">
              <w:rPr>
                <w:rFonts w:ascii="Arial" w:hAnsi="Arial" w:cs="Arial" w:hint="eastAsia"/>
                <w:sz w:val="22"/>
                <w:szCs w:val="22"/>
              </w:rPr>
              <w:t>2 * 1</w:t>
            </w:r>
            <w:r w:rsidR="003205DA">
              <w:rPr>
                <w:rFonts w:ascii="Arial" w:hAnsi="Arial" w:cs="Arial"/>
                <w:sz w:val="22"/>
                <w:szCs w:val="22"/>
              </w:rPr>
              <w:t xml:space="preserve">832 </w:t>
            </w:r>
            <w:r w:rsidR="005833A6">
              <w:rPr>
                <w:rFonts w:ascii="Arial" w:hAnsi="Arial" w:cs="Arial"/>
                <w:sz w:val="22"/>
                <w:szCs w:val="22"/>
              </w:rPr>
              <w:t>M</w:t>
            </w:r>
            <w:r w:rsidR="005833A6" w:rsidRPr="005833A6">
              <w:rPr>
                <w:rFonts w:ascii="Arial" w:hAnsi="Arial" w:cs="Arial"/>
                <w:sz w:val="22"/>
                <w:szCs w:val="22"/>
                <w:vertAlign w:val="superscript"/>
              </w:rPr>
              <w:t>3</w:t>
            </w:r>
            <w:r w:rsidR="005833A6">
              <w:rPr>
                <w:rFonts w:ascii="Arial" w:hAnsi="Arial" w:cs="Arial"/>
                <w:sz w:val="22"/>
                <w:szCs w:val="22"/>
              </w:rPr>
              <w:t>/H</w:t>
            </w:r>
          </w:p>
        </w:tc>
      </w:tr>
      <w:tr w:rsidR="003C5477" w:rsidRPr="001F4D38" w14:paraId="7F000FDA" w14:textId="77777777" w:rsidTr="00A90A28">
        <w:tc>
          <w:tcPr>
            <w:tcW w:w="2880" w:type="dxa"/>
          </w:tcPr>
          <w:p w14:paraId="64EA8F45" w14:textId="77777777" w:rsidR="003C5477" w:rsidRPr="00C0474D" w:rsidRDefault="003C5477" w:rsidP="00A90A28">
            <w:pPr>
              <w:ind w:leftChars="-1" w:left="-2"/>
              <w:rPr>
                <w:rFonts w:ascii="Arial" w:hAnsi="Arial" w:cs="Arial"/>
                <w:b/>
                <w:sz w:val="22"/>
                <w:szCs w:val="22"/>
              </w:rPr>
            </w:pPr>
            <w:r w:rsidRPr="00C0474D">
              <w:rPr>
                <w:rFonts w:ascii="Arial" w:hAnsi="Arial" w:cs="Arial"/>
                <w:b/>
                <w:sz w:val="22"/>
                <w:szCs w:val="22"/>
              </w:rPr>
              <w:t>Noise Level(dB/</w:t>
            </w:r>
            <w:proofErr w:type="spellStart"/>
            <w:r w:rsidRPr="00C0474D">
              <w:rPr>
                <w:rFonts w:ascii="Arial" w:hAnsi="Arial" w:cs="Arial"/>
                <w:b/>
                <w:sz w:val="22"/>
                <w:szCs w:val="22"/>
              </w:rPr>
              <w:t>sone</w:t>
            </w:r>
            <w:proofErr w:type="spellEnd"/>
            <w:r w:rsidRPr="00C0474D">
              <w:rPr>
                <w:rFonts w:ascii="Arial" w:hAnsi="Arial" w:cs="Arial"/>
                <w:b/>
                <w:sz w:val="22"/>
                <w:szCs w:val="22"/>
              </w:rPr>
              <w:t>)</w:t>
            </w:r>
          </w:p>
        </w:tc>
        <w:tc>
          <w:tcPr>
            <w:tcW w:w="6159" w:type="dxa"/>
          </w:tcPr>
          <w:p w14:paraId="158734C4" w14:textId="78F1322F" w:rsidR="003C5477" w:rsidRPr="00C0474D" w:rsidRDefault="003C5477" w:rsidP="00A90A28">
            <w:pPr>
              <w:rPr>
                <w:rFonts w:ascii="Arial" w:hAnsi="Arial" w:cs="Arial"/>
                <w:sz w:val="22"/>
                <w:szCs w:val="22"/>
              </w:rPr>
            </w:pPr>
            <w:r w:rsidRPr="00C0474D">
              <w:rPr>
                <w:rFonts w:ascii="Arial" w:hAnsi="Arial" w:cs="Arial"/>
                <w:sz w:val="22"/>
                <w:szCs w:val="22"/>
              </w:rPr>
              <w:t>Approximately 2</w:t>
            </w:r>
            <w:r w:rsidR="003205DA">
              <w:rPr>
                <w:rFonts w:ascii="Arial" w:hAnsi="Arial" w:cs="Arial"/>
                <w:sz w:val="22"/>
                <w:szCs w:val="22"/>
              </w:rPr>
              <w:t>0</w:t>
            </w:r>
            <w:r w:rsidR="00497FCB">
              <w:rPr>
                <w:rFonts w:ascii="Arial" w:hAnsi="Arial" w:cs="Arial"/>
                <w:sz w:val="22"/>
                <w:szCs w:val="22"/>
              </w:rPr>
              <w:t>-</w:t>
            </w:r>
            <w:r w:rsidRPr="00C0474D">
              <w:rPr>
                <w:rFonts w:ascii="Arial" w:hAnsi="Arial" w:cs="Arial"/>
                <w:sz w:val="22"/>
                <w:szCs w:val="22"/>
              </w:rPr>
              <w:t xml:space="preserve"> </w:t>
            </w:r>
            <w:r w:rsidR="00497FCB">
              <w:rPr>
                <w:rFonts w:ascii="Arial" w:hAnsi="Arial" w:cs="Arial"/>
                <w:sz w:val="22"/>
                <w:szCs w:val="22"/>
              </w:rPr>
              <w:t>6</w:t>
            </w:r>
            <w:r w:rsidR="003205DA">
              <w:rPr>
                <w:rFonts w:ascii="Arial" w:hAnsi="Arial" w:cs="Arial"/>
                <w:sz w:val="22"/>
                <w:szCs w:val="22"/>
              </w:rPr>
              <w:t>0</w:t>
            </w:r>
            <w:r w:rsidR="00497FCB">
              <w:rPr>
                <w:rFonts w:ascii="Arial" w:hAnsi="Arial" w:cs="Arial"/>
                <w:sz w:val="22"/>
                <w:szCs w:val="22"/>
              </w:rPr>
              <w:t xml:space="preserve"> </w:t>
            </w:r>
            <w:r w:rsidRPr="00C0474D">
              <w:rPr>
                <w:rFonts w:ascii="Arial" w:hAnsi="Arial" w:cs="Arial"/>
                <w:sz w:val="22"/>
                <w:szCs w:val="22"/>
              </w:rPr>
              <w:t>(Lowest to highest Speed)</w:t>
            </w:r>
          </w:p>
        </w:tc>
      </w:tr>
      <w:tr w:rsidR="003C5477" w:rsidRPr="001F4D38" w14:paraId="177E00DF" w14:textId="77777777" w:rsidTr="00A90A28">
        <w:trPr>
          <w:trHeight w:val="396"/>
        </w:trPr>
        <w:tc>
          <w:tcPr>
            <w:tcW w:w="2880" w:type="dxa"/>
          </w:tcPr>
          <w:p w14:paraId="406D176E" w14:textId="77777777" w:rsidR="003C5477" w:rsidRPr="00C0474D" w:rsidRDefault="003C5477" w:rsidP="00A90A28">
            <w:pPr>
              <w:rPr>
                <w:rFonts w:ascii="Arial" w:hAnsi="Arial" w:cs="Arial"/>
                <w:b/>
                <w:sz w:val="22"/>
                <w:szCs w:val="22"/>
              </w:rPr>
            </w:pPr>
            <w:r w:rsidRPr="00C0474D">
              <w:rPr>
                <w:rFonts w:ascii="Arial" w:hAnsi="Arial" w:cs="Arial"/>
                <w:b/>
                <w:sz w:val="22"/>
                <w:szCs w:val="22"/>
              </w:rPr>
              <w:t>Motor Type</w:t>
            </w:r>
          </w:p>
        </w:tc>
        <w:tc>
          <w:tcPr>
            <w:tcW w:w="6159" w:type="dxa"/>
          </w:tcPr>
          <w:p w14:paraId="3428ACE8" w14:textId="77777777" w:rsidR="003C5477" w:rsidRPr="00C0474D" w:rsidRDefault="003C5477" w:rsidP="00A90A28">
            <w:pPr>
              <w:rPr>
                <w:rFonts w:ascii="Arial" w:hAnsi="Arial" w:cs="Arial"/>
                <w:sz w:val="22"/>
                <w:szCs w:val="22"/>
              </w:rPr>
            </w:pPr>
            <w:r w:rsidRPr="00C0474D">
              <w:rPr>
                <w:rFonts w:ascii="Arial" w:hAnsi="Arial" w:cs="Arial"/>
                <w:sz w:val="22"/>
                <w:szCs w:val="22"/>
              </w:rPr>
              <w:t>Double Chamber Ultra Quiet</w:t>
            </w:r>
          </w:p>
        </w:tc>
      </w:tr>
      <w:tr w:rsidR="003C5477" w:rsidRPr="001F4D38" w14:paraId="742361DF" w14:textId="77777777" w:rsidTr="00A90A28">
        <w:tc>
          <w:tcPr>
            <w:tcW w:w="2880" w:type="dxa"/>
          </w:tcPr>
          <w:p w14:paraId="57F43484" w14:textId="77777777" w:rsidR="003C5477" w:rsidRPr="00C0474D" w:rsidRDefault="003C5477" w:rsidP="00A90A28">
            <w:pPr>
              <w:rPr>
                <w:rFonts w:ascii="Arial" w:hAnsi="Arial" w:cs="Arial"/>
                <w:b/>
                <w:sz w:val="22"/>
                <w:szCs w:val="22"/>
              </w:rPr>
            </w:pPr>
            <w:r w:rsidRPr="00C0474D">
              <w:rPr>
                <w:rFonts w:ascii="Arial" w:hAnsi="Arial" w:cs="Arial"/>
                <w:b/>
                <w:sz w:val="22"/>
                <w:szCs w:val="22"/>
              </w:rPr>
              <w:t>Control Type</w:t>
            </w:r>
          </w:p>
        </w:tc>
        <w:tc>
          <w:tcPr>
            <w:tcW w:w="6159" w:type="dxa"/>
          </w:tcPr>
          <w:p w14:paraId="4E8F8D0F" w14:textId="7134BD3D" w:rsidR="003C5477" w:rsidRPr="00C0474D" w:rsidRDefault="005A4368" w:rsidP="00A90A28">
            <w:pPr>
              <w:rPr>
                <w:rFonts w:ascii="Arial" w:hAnsi="Arial" w:cs="Arial"/>
                <w:sz w:val="22"/>
                <w:szCs w:val="22"/>
              </w:rPr>
            </w:pPr>
            <w:r>
              <w:rPr>
                <w:rFonts w:ascii="Arial" w:hAnsi="Arial" w:cs="Arial"/>
                <w:sz w:val="22"/>
                <w:szCs w:val="22"/>
              </w:rPr>
              <w:t xml:space="preserve">Touch Controls with Remote </w:t>
            </w:r>
          </w:p>
        </w:tc>
      </w:tr>
      <w:tr w:rsidR="003C5477" w:rsidRPr="001F4D38" w14:paraId="2C2C90F7" w14:textId="77777777" w:rsidTr="00A90A28">
        <w:tc>
          <w:tcPr>
            <w:tcW w:w="2880" w:type="dxa"/>
          </w:tcPr>
          <w:p w14:paraId="0C6E97A9" w14:textId="77777777" w:rsidR="003C5477" w:rsidRPr="00C0474D" w:rsidRDefault="003C5477" w:rsidP="00A90A28">
            <w:pPr>
              <w:rPr>
                <w:rFonts w:ascii="Arial" w:hAnsi="Arial" w:cs="Arial"/>
                <w:b/>
                <w:sz w:val="22"/>
                <w:szCs w:val="22"/>
              </w:rPr>
            </w:pPr>
            <w:r w:rsidRPr="00C0474D">
              <w:rPr>
                <w:rFonts w:ascii="Arial" w:hAnsi="Arial" w:cs="Arial"/>
                <w:b/>
                <w:sz w:val="22"/>
                <w:szCs w:val="22"/>
              </w:rPr>
              <w:t xml:space="preserve">Illumination </w:t>
            </w:r>
          </w:p>
        </w:tc>
        <w:tc>
          <w:tcPr>
            <w:tcW w:w="6159" w:type="dxa"/>
          </w:tcPr>
          <w:p w14:paraId="09BCD463" w14:textId="3394FDD3" w:rsidR="003C5477" w:rsidRPr="00C0474D" w:rsidRDefault="003C5477" w:rsidP="00A90A28">
            <w:pPr>
              <w:rPr>
                <w:rFonts w:ascii="Arial" w:hAnsi="Arial" w:cs="Arial"/>
                <w:sz w:val="22"/>
                <w:szCs w:val="22"/>
              </w:rPr>
            </w:pPr>
            <w:r w:rsidRPr="00C0474D">
              <w:rPr>
                <w:rFonts w:ascii="Arial" w:hAnsi="Arial" w:cs="Arial"/>
                <w:sz w:val="22"/>
                <w:szCs w:val="22"/>
              </w:rPr>
              <w:t xml:space="preserve">LED X 4 X </w:t>
            </w:r>
            <w:proofErr w:type="gramStart"/>
            <w:r w:rsidR="005833A6">
              <w:rPr>
                <w:rFonts w:ascii="Arial" w:hAnsi="Arial" w:cs="Arial"/>
                <w:sz w:val="22"/>
                <w:szCs w:val="22"/>
              </w:rPr>
              <w:t xml:space="preserve">3.5 </w:t>
            </w:r>
            <w:r w:rsidR="00A62824">
              <w:rPr>
                <w:rFonts w:ascii="Arial" w:hAnsi="Arial" w:cs="Arial"/>
                <w:sz w:val="22"/>
                <w:szCs w:val="22"/>
              </w:rPr>
              <w:t>W</w:t>
            </w:r>
            <w:r w:rsidRPr="00C0474D">
              <w:rPr>
                <w:rFonts w:ascii="Arial" w:hAnsi="Arial" w:cs="Arial"/>
                <w:sz w:val="22"/>
                <w:szCs w:val="22"/>
              </w:rPr>
              <w:t>att</w:t>
            </w:r>
            <w:proofErr w:type="gramEnd"/>
            <w:r w:rsidR="00A62824">
              <w:rPr>
                <w:rFonts w:ascii="Arial" w:hAnsi="Arial" w:cs="Arial"/>
                <w:sz w:val="22"/>
                <w:szCs w:val="22"/>
              </w:rPr>
              <w:t xml:space="preserve"> white color Lights</w:t>
            </w:r>
          </w:p>
        </w:tc>
      </w:tr>
      <w:tr w:rsidR="003C5477" w:rsidRPr="001F4D38" w14:paraId="7CB20055" w14:textId="77777777" w:rsidTr="00A90A28">
        <w:tc>
          <w:tcPr>
            <w:tcW w:w="2880" w:type="dxa"/>
          </w:tcPr>
          <w:p w14:paraId="44C213A5" w14:textId="77777777" w:rsidR="003C5477" w:rsidRPr="007B45DD" w:rsidRDefault="003C5477" w:rsidP="00A90A28">
            <w:pPr>
              <w:rPr>
                <w:rFonts w:ascii="Arial" w:hAnsi="Arial" w:cs="Arial"/>
                <w:b/>
                <w:sz w:val="22"/>
                <w:szCs w:val="22"/>
              </w:rPr>
            </w:pPr>
            <w:r w:rsidRPr="007B45DD">
              <w:rPr>
                <w:rFonts w:ascii="Arial" w:hAnsi="Arial" w:cs="Arial"/>
                <w:b/>
                <w:sz w:val="22"/>
                <w:szCs w:val="22"/>
              </w:rPr>
              <w:t>Venting Size</w:t>
            </w:r>
          </w:p>
        </w:tc>
        <w:tc>
          <w:tcPr>
            <w:tcW w:w="6159" w:type="dxa"/>
          </w:tcPr>
          <w:p w14:paraId="64787875" w14:textId="6A5467DD" w:rsidR="003C5477" w:rsidRPr="007B45DD" w:rsidRDefault="007B45DD" w:rsidP="00A90A28">
            <w:pPr>
              <w:rPr>
                <w:rFonts w:ascii="Arial" w:hAnsi="Arial" w:cs="Arial"/>
                <w:sz w:val="22"/>
                <w:szCs w:val="22"/>
              </w:rPr>
            </w:pPr>
            <w:r w:rsidRPr="007B45DD">
              <w:rPr>
                <w:rFonts w:ascii="Arial" w:hAnsi="Arial" w:cs="Arial" w:hint="eastAsia"/>
                <w:sz w:val="22"/>
                <w:szCs w:val="22"/>
              </w:rPr>
              <w:t>2</w:t>
            </w:r>
            <w:r w:rsidRPr="007B45DD">
              <w:rPr>
                <w:rFonts w:ascii="Arial" w:hAnsi="Arial" w:cs="Arial"/>
                <w:sz w:val="22"/>
                <w:szCs w:val="22"/>
              </w:rPr>
              <w:t xml:space="preserve"> </w:t>
            </w:r>
            <w:r w:rsidR="00747547">
              <w:rPr>
                <w:rFonts w:ascii="Arial" w:hAnsi="Arial" w:cs="Arial"/>
                <w:sz w:val="22"/>
                <w:szCs w:val="22"/>
              </w:rPr>
              <w:t xml:space="preserve">x </w:t>
            </w:r>
            <w:r w:rsidR="003205DA">
              <w:rPr>
                <w:rFonts w:ascii="Arial" w:hAnsi="Arial" w:cs="Arial"/>
                <w:sz w:val="22"/>
                <w:szCs w:val="22"/>
              </w:rPr>
              <w:t>20</w:t>
            </w:r>
            <w:r w:rsidR="003C5477" w:rsidRPr="007B45DD">
              <w:rPr>
                <w:rFonts w:ascii="Arial" w:hAnsi="Arial" w:cs="Arial" w:hint="eastAsia"/>
                <w:sz w:val="22"/>
                <w:szCs w:val="22"/>
              </w:rPr>
              <w:t>0</w:t>
            </w:r>
            <w:r w:rsidR="003C5477" w:rsidRPr="007B45DD">
              <w:rPr>
                <w:rFonts w:ascii="Arial" w:hAnsi="Arial" w:cs="Arial"/>
                <w:sz w:val="22"/>
                <w:szCs w:val="22"/>
              </w:rPr>
              <w:t xml:space="preserve">mm Round </w:t>
            </w:r>
          </w:p>
        </w:tc>
      </w:tr>
    </w:tbl>
    <w:p w14:paraId="7928F5AA" w14:textId="77777777" w:rsidR="00E34294" w:rsidRDefault="00E34294" w:rsidP="00E86C9C">
      <w:pPr>
        <w:rPr>
          <w:rFonts w:ascii="Arial" w:hAnsi="Arial" w:cs="Arial"/>
        </w:rPr>
      </w:pPr>
    </w:p>
    <w:p w14:paraId="33657A10" w14:textId="77777777" w:rsidR="005E794A" w:rsidRPr="00C0474D" w:rsidRDefault="00C0474D" w:rsidP="00417397">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2FC9FF"/>
          <w:sz w:val="24"/>
          <w:szCs w:val="24"/>
        </w:rPr>
      </w:pPr>
      <w:r w:rsidRPr="00C0474D">
        <w:rPr>
          <w:rFonts w:ascii="Arial" w:hAnsi="Arial" w:cs="Arial"/>
          <w:b/>
          <w:color w:val="2FC9FF"/>
          <w:sz w:val="24"/>
          <w:szCs w:val="24"/>
        </w:rPr>
        <w:lastRenderedPageBreak/>
        <w:t>TROUBLE SHOOTING</w:t>
      </w:r>
    </w:p>
    <w:p w14:paraId="570882AA" w14:textId="77777777" w:rsidR="00D324A0" w:rsidRDefault="00D324A0" w:rsidP="00E86C9C">
      <w:pPr>
        <w:rPr>
          <w:rFonts w:ascii="Arial" w:hAnsi="Arial" w:cs="Arial"/>
        </w:rPr>
      </w:pPr>
    </w:p>
    <w:p w14:paraId="7C899F34" w14:textId="77777777" w:rsidR="00D324A0" w:rsidRDefault="004B7163" w:rsidP="00E86C9C">
      <w:pPr>
        <w:rPr>
          <w:rFonts w:ascii="Arial" w:hAnsi="Arial" w:cs="Arial"/>
        </w:rPr>
      </w:pPr>
      <w:r>
        <w:rPr>
          <w:noProof/>
        </w:rPr>
        <w:drawing>
          <wp:anchor distT="0" distB="0" distL="114300" distR="114300" simplePos="0" relativeHeight="251656704" behindDoc="0" locked="0" layoutInCell="1" allowOverlap="1" wp14:anchorId="4180A0A2" wp14:editId="7E9F3D2A">
            <wp:simplePos x="0" y="0"/>
            <wp:positionH relativeFrom="column">
              <wp:posOffset>-1905</wp:posOffset>
            </wp:positionH>
            <wp:positionV relativeFrom="paragraph">
              <wp:posOffset>132715</wp:posOffset>
            </wp:positionV>
            <wp:extent cx="2633980" cy="1339215"/>
            <wp:effectExtent l="0" t="0" r="0" b="0"/>
            <wp:wrapNone/>
            <wp:docPr id="16" name="Picture 12" descr="说明: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说明: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3980" cy="1339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AD79DD" w14:textId="77777777" w:rsidR="000B6A88" w:rsidRPr="001F4D38" w:rsidRDefault="000B6A88" w:rsidP="000B6A88">
      <w:pPr>
        <w:jc w:val="right"/>
        <w:rPr>
          <w:rFonts w:ascii="Arial" w:hAnsi="Arial" w:cs="Arial"/>
        </w:rPr>
      </w:pPr>
    </w:p>
    <w:p w14:paraId="0828E363" w14:textId="77777777" w:rsidR="000B6A88" w:rsidRPr="001F4D38" w:rsidRDefault="000B6A88" w:rsidP="000B6A88">
      <w:pPr>
        <w:jc w:val="right"/>
        <w:rPr>
          <w:rFonts w:ascii="Arial" w:hAnsi="Arial" w:cs="Arial"/>
        </w:rPr>
      </w:pPr>
    </w:p>
    <w:p w14:paraId="23A8071C" w14:textId="77777777" w:rsidR="000B6A88" w:rsidRPr="001F4D38" w:rsidRDefault="000B6A88" w:rsidP="000B6A88">
      <w:pPr>
        <w:jc w:val="right"/>
        <w:rPr>
          <w:rFonts w:ascii="Arial" w:hAnsi="Arial" w:cs="Arial"/>
        </w:rPr>
      </w:pPr>
    </w:p>
    <w:p w14:paraId="00259538" w14:textId="77777777" w:rsidR="005E794A" w:rsidRDefault="005E794A" w:rsidP="000B6A88">
      <w:pPr>
        <w:jc w:val="right"/>
        <w:rPr>
          <w:rFonts w:ascii="Arial" w:hAnsi="Arial" w:cs="Arial"/>
        </w:rPr>
      </w:pPr>
    </w:p>
    <w:p w14:paraId="3CDA22DE" w14:textId="77777777" w:rsidR="00C0474D" w:rsidRDefault="00C0474D" w:rsidP="000B6A88">
      <w:pPr>
        <w:jc w:val="right"/>
        <w:rPr>
          <w:rFonts w:ascii="Arial" w:hAnsi="Arial" w:cs="Arial"/>
        </w:rPr>
      </w:pPr>
    </w:p>
    <w:p w14:paraId="177867DC" w14:textId="77777777" w:rsidR="00C0474D" w:rsidRDefault="00C0474D" w:rsidP="000B6A88">
      <w:pPr>
        <w:jc w:val="right"/>
        <w:rPr>
          <w:rFonts w:ascii="Arial" w:hAnsi="Arial" w:cs="Arial"/>
        </w:rPr>
      </w:pPr>
    </w:p>
    <w:p w14:paraId="0135102F" w14:textId="77777777" w:rsidR="00E86C9C" w:rsidRPr="001F4D38" w:rsidRDefault="00E86C9C" w:rsidP="000B6A88">
      <w:pPr>
        <w:jc w:val="right"/>
        <w:rPr>
          <w:rFonts w:ascii="Arial" w:hAnsi="Arial" w:cs="Arial"/>
        </w:rPr>
      </w:pPr>
      <w:r w:rsidRPr="001F4D38">
        <w:rPr>
          <w:rFonts w:ascii="Arial" w:hAnsi="Arial" w:cs="Arial"/>
        </w:rPr>
        <w:t xml:space="preserve">      </w:t>
      </w:r>
    </w:p>
    <w:p w14:paraId="6BBA8375" w14:textId="77777777" w:rsidR="00E86C9C" w:rsidRDefault="00A90A28" w:rsidP="00E86C9C">
      <w:pPr>
        <w:numPr>
          <w:ilvl w:val="0"/>
          <w:numId w:val="3"/>
        </w:numPr>
        <w:rPr>
          <w:rFonts w:ascii="Arial" w:hAnsi="Arial" w:cs="Arial"/>
          <w:b/>
          <w:sz w:val="22"/>
          <w:szCs w:val="22"/>
        </w:rPr>
      </w:pPr>
      <w:r>
        <w:rPr>
          <w:rFonts w:ascii="Arial" w:hAnsi="Arial" w:cs="Arial"/>
          <w:b/>
          <w:sz w:val="22"/>
          <w:szCs w:val="22"/>
        </w:rPr>
        <w:t xml:space="preserve"> </w:t>
      </w:r>
      <w:r w:rsidR="00E86C9C" w:rsidRPr="00F80F6C">
        <w:rPr>
          <w:rFonts w:ascii="Arial" w:hAnsi="Arial" w:cs="Arial"/>
          <w:b/>
          <w:sz w:val="22"/>
          <w:szCs w:val="22"/>
        </w:rPr>
        <w:t xml:space="preserve">If the range hood does not operate after installation: </w:t>
      </w:r>
    </w:p>
    <w:p w14:paraId="6D521C09" w14:textId="77777777" w:rsidR="00C0474D" w:rsidRPr="00F80F6C" w:rsidRDefault="00C0474D" w:rsidP="00C0474D">
      <w:pPr>
        <w:rPr>
          <w:rFonts w:ascii="Arial" w:hAnsi="Arial" w:cs="Arial"/>
          <w:b/>
          <w:sz w:val="22"/>
          <w:szCs w:val="22"/>
        </w:rPr>
      </w:pPr>
    </w:p>
    <w:p w14:paraId="020A664E" w14:textId="77777777" w:rsidR="00E86C9C" w:rsidRPr="00F80F6C" w:rsidRDefault="00E86C9C" w:rsidP="00E86C9C">
      <w:pPr>
        <w:rPr>
          <w:rFonts w:ascii="Arial" w:hAnsi="Arial" w:cs="Arial"/>
          <w:sz w:val="22"/>
          <w:szCs w:val="22"/>
        </w:rPr>
      </w:pPr>
      <w:r w:rsidRPr="00F80F6C">
        <w:rPr>
          <w:rFonts w:ascii="Arial" w:hAnsi="Arial" w:cs="Arial"/>
          <w:sz w:val="22"/>
          <w:szCs w:val="22"/>
        </w:rPr>
        <w:t>Check if the range hood has been plugged in, make sure that all power has been turned on and all electrical wiring are properly connected.</w:t>
      </w:r>
    </w:p>
    <w:p w14:paraId="64037A80" w14:textId="77777777" w:rsidR="00E86C9C" w:rsidRDefault="00E86C9C" w:rsidP="00E86C9C">
      <w:pPr>
        <w:rPr>
          <w:rFonts w:ascii="Arial" w:hAnsi="Arial" w:cs="Arial"/>
          <w:sz w:val="22"/>
          <w:szCs w:val="22"/>
        </w:rPr>
      </w:pPr>
      <w:r w:rsidRPr="00F80F6C">
        <w:rPr>
          <w:rFonts w:ascii="Arial" w:hAnsi="Arial" w:cs="Arial"/>
          <w:sz w:val="22"/>
          <w:szCs w:val="22"/>
        </w:rPr>
        <w:t xml:space="preserve">Swap out light assembly to working ones to determine whether it is caused by defective bulbs (See </w:t>
      </w:r>
      <w:r w:rsidR="00A90A28" w:rsidRPr="00F80F6C">
        <w:rPr>
          <w:rFonts w:ascii="Arial" w:hAnsi="Arial" w:cs="Arial"/>
          <w:sz w:val="22"/>
          <w:szCs w:val="22"/>
        </w:rPr>
        <w:t>replacing</w:t>
      </w:r>
      <w:r w:rsidR="000B6A88" w:rsidRPr="00F80F6C">
        <w:rPr>
          <w:rFonts w:ascii="Arial" w:hAnsi="Arial" w:cs="Arial"/>
          <w:sz w:val="22"/>
          <w:szCs w:val="22"/>
        </w:rPr>
        <w:t xml:space="preserve"> the light bulbs</w:t>
      </w:r>
      <w:r w:rsidRPr="00F80F6C">
        <w:rPr>
          <w:rFonts w:ascii="Arial" w:hAnsi="Arial" w:cs="Arial"/>
          <w:sz w:val="22"/>
          <w:szCs w:val="22"/>
        </w:rPr>
        <w:t>)</w:t>
      </w:r>
    </w:p>
    <w:p w14:paraId="747F7B3B" w14:textId="77777777" w:rsidR="00C0474D" w:rsidRPr="00F80F6C" w:rsidRDefault="00C0474D" w:rsidP="00E86C9C">
      <w:pPr>
        <w:rPr>
          <w:rFonts w:ascii="Arial" w:hAnsi="Arial" w:cs="Arial"/>
          <w:sz w:val="22"/>
          <w:szCs w:val="22"/>
        </w:rPr>
      </w:pPr>
    </w:p>
    <w:p w14:paraId="59A78B81" w14:textId="77777777" w:rsidR="00E86C9C" w:rsidRDefault="00A90A28" w:rsidP="00E86C9C">
      <w:pPr>
        <w:numPr>
          <w:ilvl w:val="0"/>
          <w:numId w:val="3"/>
        </w:numPr>
        <w:rPr>
          <w:rFonts w:ascii="Arial" w:hAnsi="Arial" w:cs="Arial"/>
          <w:b/>
          <w:sz w:val="22"/>
          <w:szCs w:val="22"/>
        </w:rPr>
      </w:pPr>
      <w:r>
        <w:rPr>
          <w:rFonts w:ascii="Arial" w:hAnsi="Arial" w:cs="Arial"/>
          <w:b/>
          <w:sz w:val="22"/>
          <w:szCs w:val="22"/>
        </w:rPr>
        <w:t xml:space="preserve"> </w:t>
      </w:r>
      <w:r w:rsidR="00E86C9C" w:rsidRPr="00F80F6C">
        <w:rPr>
          <w:rFonts w:ascii="Arial" w:hAnsi="Arial" w:cs="Arial"/>
          <w:b/>
          <w:sz w:val="22"/>
          <w:szCs w:val="22"/>
        </w:rPr>
        <w:t xml:space="preserve">The range hood vibrates when the </w:t>
      </w:r>
      <w:r w:rsidR="00C0474D">
        <w:rPr>
          <w:rFonts w:ascii="Arial" w:hAnsi="Arial" w:cs="Arial"/>
          <w:b/>
          <w:sz w:val="22"/>
          <w:szCs w:val="22"/>
        </w:rPr>
        <w:t>Rangehood</w:t>
      </w:r>
      <w:r w:rsidR="00E86C9C" w:rsidRPr="00F80F6C">
        <w:rPr>
          <w:rFonts w:ascii="Arial" w:hAnsi="Arial" w:cs="Arial"/>
          <w:b/>
          <w:sz w:val="22"/>
          <w:szCs w:val="22"/>
        </w:rPr>
        <w:t xml:space="preserve"> is on:</w:t>
      </w:r>
    </w:p>
    <w:p w14:paraId="0B9FC47C" w14:textId="77777777" w:rsidR="00C0474D" w:rsidRPr="00F80F6C" w:rsidRDefault="00C0474D" w:rsidP="00C0474D">
      <w:pPr>
        <w:rPr>
          <w:rFonts w:ascii="Arial" w:hAnsi="Arial" w:cs="Arial"/>
          <w:b/>
          <w:sz w:val="22"/>
          <w:szCs w:val="22"/>
        </w:rPr>
      </w:pPr>
    </w:p>
    <w:p w14:paraId="0B417CC0" w14:textId="77777777" w:rsidR="00E86C9C" w:rsidRDefault="00E86C9C" w:rsidP="00E86C9C">
      <w:pPr>
        <w:rPr>
          <w:rFonts w:ascii="Arial" w:hAnsi="Arial" w:cs="Arial"/>
          <w:sz w:val="22"/>
          <w:szCs w:val="22"/>
        </w:rPr>
      </w:pPr>
      <w:r w:rsidRPr="00F80F6C">
        <w:rPr>
          <w:rFonts w:ascii="Arial" w:hAnsi="Arial" w:cs="Arial"/>
          <w:sz w:val="22"/>
          <w:szCs w:val="22"/>
        </w:rPr>
        <w:t>The range hood might not have been sec</w:t>
      </w:r>
      <w:r w:rsidR="007B45DD">
        <w:rPr>
          <w:rFonts w:ascii="Arial" w:hAnsi="Arial" w:cs="Arial"/>
          <w:sz w:val="22"/>
          <w:szCs w:val="22"/>
        </w:rPr>
        <w:t>ured properly on to the ceiling</w:t>
      </w:r>
    </w:p>
    <w:p w14:paraId="6A5B91F6" w14:textId="77777777" w:rsidR="00E34294" w:rsidRPr="00F80F6C" w:rsidRDefault="00E34294" w:rsidP="00E86C9C">
      <w:pPr>
        <w:rPr>
          <w:rFonts w:ascii="Arial" w:hAnsi="Arial" w:cs="Arial"/>
          <w:sz w:val="22"/>
          <w:szCs w:val="22"/>
        </w:rPr>
      </w:pPr>
    </w:p>
    <w:p w14:paraId="55FB7DC1" w14:textId="77777777" w:rsidR="00E86C9C" w:rsidRDefault="00A90A28" w:rsidP="00E86C9C">
      <w:pPr>
        <w:numPr>
          <w:ilvl w:val="0"/>
          <w:numId w:val="3"/>
        </w:numPr>
        <w:rPr>
          <w:rFonts w:ascii="Arial" w:hAnsi="Arial" w:cs="Arial"/>
          <w:b/>
          <w:sz w:val="22"/>
          <w:szCs w:val="22"/>
        </w:rPr>
      </w:pPr>
      <w:r>
        <w:rPr>
          <w:rFonts w:ascii="Arial" w:hAnsi="Arial" w:cs="Arial"/>
          <w:b/>
          <w:sz w:val="22"/>
          <w:szCs w:val="22"/>
        </w:rPr>
        <w:t xml:space="preserve"> </w:t>
      </w:r>
      <w:r w:rsidR="00E86C9C" w:rsidRPr="00F80F6C">
        <w:rPr>
          <w:rFonts w:ascii="Arial" w:hAnsi="Arial" w:cs="Arial"/>
          <w:b/>
          <w:sz w:val="22"/>
          <w:szCs w:val="22"/>
        </w:rPr>
        <w:t xml:space="preserve">The </w:t>
      </w:r>
      <w:r w:rsidR="00C0474D">
        <w:rPr>
          <w:rFonts w:ascii="Arial" w:hAnsi="Arial" w:cs="Arial"/>
          <w:b/>
          <w:sz w:val="22"/>
          <w:szCs w:val="22"/>
        </w:rPr>
        <w:t>Suction</w:t>
      </w:r>
      <w:r w:rsidR="00E86C9C" w:rsidRPr="00F80F6C">
        <w:rPr>
          <w:rFonts w:ascii="Arial" w:hAnsi="Arial" w:cs="Arial"/>
          <w:b/>
          <w:sz w:val="22"/>
          <w:szCs w:val="22"/>
        </w:rPr>
        <w:t xml:space="preserve"> seems weak:</w:t>
      </w:r>
    </w:p>
    <w:p w14:paraId="2C144AD4" w14:textId="77777777" w:rsidR="00C0474D" w:rsidRPr="00F80F6C" w:rsidRDefault="00C0474D" w:rsidP="00C0474D">
      <w:pPr>
        <w:rPr>
          <w:rFonts w:ascii="Arial" w:hAnsi="Arial" w:cs="Arial"/>
          <w:b/>
          <w:sz w:val="22"/>
          <w:szCs w:val="22"/>
        </w:rPr>
      </w:pPr>
    </w:p>
    <w:p w14:paraId="21876835" w14:textId="77777777" w:rsidR="00E86C9C" w:rsidRPr="00F80F6C" w:rsidRDefault="007B45DD" w:rsidP="00E86C9C">
      <w:pPr>
        <w:rPr>
          <w:rFonts w:ascii="Arial" w:hAnsi="Arial" w:cs="Arial"/>
          <w:sz w:val="22"/>
          <w:szCs w:val="22"/>
        </w:rPr>
      </w:pPr>
      <w:r>
        <w:rPr>
          <w:rFonts w:ascii="Arial" w:hAnsi="Arial" w:cs="Arial"/>
          <w:sz w:val="22"/>
          <w:szCs w:val="22"/>
        </w:rPr>
        <w:t>Check that the duck sizes</w:t>
      </w:r>
      <w:r w:rsidR="00E86C9C" w:rsidRPr="00F80F6C">
        <w:rPr>
          <w:rFonts w:ascii="Arial" w:hAnsi="Arial" w:cs="Arial"/>
          <w:sz w:val="22"/>
          <w:szCs w:val="22"/>
        </w:rPr>
        <w:t xml:space="preserve"> used </w:t>
      </w:r>
      <w:r>
        <w:rPr>
          <w:rFonts w:ascii="Arial" w:hAnsi="Arial" w:cs="Arial"/>
          <w:sz w:val="22"/>
          <w:szCs w:val="22"/>
        </w:rPr>
        <w:t>are at least 2 x 15</w:t>
      </w:r>
      <w:r w:rsidR="007537D8" w:rsidRPr="00F80F6C">
        <w:rPr>
          <w:rFonts w:ascii="Arial" w:hAnsi="Arial" w:cs="Arial"/>
          <w:sz w:val="22"/>
          <w:szCs w:val="22"/>
        </w:rPr>
        <w:t>0 mm.</w:t>
      </w:r>
      <w:r w:rsidR="002421B9" w:rsidRPr="00F80F6C">
        <w:rPr>
          <w:rFonts w:ascii="Arial" w:hAnsi="Arial" w:cs="Arial"/>
          <w:sz w:val="22"/>
          <w:szCs w:val="22"/>
        </w:rPr>
        <w:t xml:space="preserve"> </w:t>
      </w:r>
      <w:r w:rsidR="00E86C9C" w:rsidRPr="00F80F6C">
        <w:rPr>
          <w:rFonts w:ascii="Arial" w:hAnsi="Arial" w:cs="Arial"/>
          <w:sz w:val="22"/>
          <w:szCs w:val="22"/>
        </w:rPr>
        <w:t>Rangehood WILL NOT function efficiently with insufficient duct size. For example:</w:t>
      </w:r>
      <w:r w:rsidR="002421B9" w:rsidRPr="00F80F6C">
        <w:rPr>
          <w:rFonts w:ascii="Arial" w:hAnsi="Arial" w:cs="Arial"/>
          <w:sz w:val="22"/>
          <w:szCs w:val="22"/>
        </w:rPr>
        <w:t xml:space="preserve"> </w:t>
      </w:r>
      <w:r w:rsidR="007537D8" w:rsidRPr="00F80F6C">
        <w:rPr>
          <w:rFonts w:ascii="Arial" w:hAnsi="Arial" w:cs="Arial"/>
          <w:sz w:val="22"/>
          <w:szCs w:val="22"/>
        </w:rPr>
        <w:t>200</w:t>
      </w:r>
      <w:r w:rsidR="002421B9" w:rsidRPr="00F80F6C">
        <w:rPr>
          <w:rFonts w:ascii="Arial" w:hAnsi="Arial" w:cs="Arial"/>
          <w:sz w:val="22"/>
          <w:szCs w:val="22"/>
        </w:rPr>
        <w:t xml:space="preserve"> mm </w:t>
      </w:r>
      <w:r w:rsidR="00E86C9C" w:rsidRPr="00F80F6C">
        <w:rPr>
          <w:rFonts w:ascii="Arial" w:hAnsi="Arial" w:cs="Arial"/>
          <w:sz w:val="22"/>
          <w:szCs w:val="22"/>
        </w:rPr>
        <w:t>hole and loosely secured.</w:t>
      </w:r>
    </w:p>
    <w:p w14:paraId="62B56DC7" w14:textId="77777777" w:rsidR="00E86C9C" w:rsidRDefault="00E86C9C" w:rsidP="00E86C9C">
      <w:pPr>
        <w:rPr>
          <w:rFonts w:ascii="Arial" w:hAnsi="Arial" w:cs="Arial"/>
          <w:sz w:val="22"/>
          <w:szCs w:val="22"/>
        </w:rPr>
      </w:pPr>
      <w:r w:rsidRPr="00F80F6C">
        <w:rPr>
          <w:rFonts w:ascii="Arial" w:hAnsi="Arial" w:cs="Arial"/>
          <w:sz w:val="22"/>
          <w:szCs w:val="22"/>
        </w:rPr>
        <w:t>Check if duct is clogged or if damper unit is not opening properly. A tight mesh on a side, wall cap unit might also cause restriction to the air flow.</w:t>
      </w:r>
      <w:r w:rsidR="007537D8" w:rsidRPr="00F80F6C">
        <w:rPr>
          <w:rFonts w:ascii="Arial" w:hAnsi="Arial" w:cs="Arial"/>
          <w:sz w:val="22"/>
          <w:szCs w:val="22"/>
        </w:rPr>
        <w:t xml:space="preserve"> Ensure ducting is fre</w:t>
      </w:r>
      <w:r w:rsidR="00C0474D">
        <w:rPr>
          <w:rFonts w:ascii="Arial" w:hAnsi="Arial" w:cs="Arial"/>
          <w:sz w:val="22"/>
          <w:szCs w:val="22"/>
        </w:rPr>
        <w:t>e of multiple bends. More than one</w:t>
      </w:r>
      <w:r w:rsidR="007537D8" w:rsidRPr="00F80F6C">
        <w:rPr>
          <w:rFonts w:ascii="Arial" w:hAnsi="Arial" w:cs="Arial"/>
          <w:sz w:val="22"/>
          <w:szCs w:val="22"/>
        </w:rPr>
        <w:t xml:space="preserve"> 90</w:t>
      </w:r>
      <w:r w:rsidR="007537D8" w:rsidRPr="00F80F6C">
        <w:rPr>
          <w:rFonts w:ascii="Calibri" w:hAnsi="Calibri" w:cs="Calibri"/>
          <w:sz w:val="22"/>
          <w:szCs w:val="22"/>
        </w:rPr>
        <w:t>°</w:t>
      </w:r>
      <w:r w:rsidR="007537D8" w:rsidRPr="00F80F6C">
        <w:rPr>
          <w:rFonts w:ascii="Arial" w:hAnsi="Arial" w:cs="Arial"/>
          <w:sz w:val="22"/>
          <w:szCs w:val="22"/>
        </w:rPr>
        <w:t xml:space="preserve"> bend will cause restriction of the air flow.</w:t>
      </w:r>
    </w:p>
    <w:p w14:paraId="654151CB" w14:textId="77777777" w:rsidR="00C0474D" w:rsidRPr="00F80F6C" w:rsidRDefault="00C0474D" w:rsidP="00E86C9C">
      <w:pPr>
        <w:rPr>
          <w:rFonts w:ascii="Arial" w:hAnsi="Arial" w:cs="Arial"/>
          <w:sz w:val="22"/>
          <w:szCs w:val="22"/>
        </w:rPr>
      </w:pPr>
    </w:p>
    <w:p w14:paraId="15EBC52C" w14:textId="77777777" w:rsidR="00E86C9C" w:rsidRDefault="00E86C9C" w:rsidP="00E86C9C">
      <w:pPr>
        <w:numPr>
          <w:ilvl w:val="0"/>
          <w:numId w:val="3"/>
        </w:numPr>
        <w:rPr>
          <w:rFonts w:ascii="Arial" w:hAnsi="Arial" w:cs="Arial"/>
          <w:sz w:val="22"/>
          <w:szCs w:val="22"/>
        </w:rPr>
      </w:pPr>
      <w:r w:rsidRPr="00F80F6C">
        <w:rPr>
          <w:rFonts w:ascii="Arial" w:hAnsi="Arial" w:cs="Arial"/>
          <w:b/>
          <w:sz w:val="22"/>
          <w:szCs w:val="22"/>
        </w:rPr>
        <w:t>The lights work but the blower is not spinning at all, is stuck or is rattling</w:t>
      </w:r>
      <w:r w:rsidRPr="00F80F6C">
        <w:rPr>
          <w:rFonts w:ascii="Arial" w:hAnsi="Arial" w:cs="Arial"/>
          <w:sz w:val="22"/>
          <w:szCs w:val="22"/>
        </w:rPr>
        <w:t xml:space="preserve">. </w:t>
      </w:r>
    </w:p>
    <w:p w14:paraId="10F7D618" w14:textId="77777777" w:rsidR="00C0474D" w:rsidRPr="00F80F6C" w:rsidRDefault="00C0474D" w:rsidP="00C0474D">
      <w:pPr>
        <w:rPr>
          <w:rFonts w:ascii="Arial" w:hAnsi="Arial" w:cs="Arial"/>
          <w:sz w:val="22"/>
          <w:szCs w:val="22"/>
        </w:rPr>
      </w:pPr>
    </w:p>
    <w:p w14:paraId="0EDD1789" w14:textId="77777777" w:rsidR="00E86C9C" w:rsidRDefault="00E86C9C" w:rsidP="00E86C9C">
      <w:pPr>
        <w:rPr>
          <w:rFonts w:ascii="Arial" w:hAnsi="Arial" w:cs="Arial"/>
          <w:sz w:val="22"/>
          <w:szCs w:val="22"/>
        </w:rPr>
      </w:pPr>
      <w:r w:rsidRPr="00F80F6C">
        <w:rPr>
          <w:rFonts w:ascii="Arial" w:hAnsi="Arial" w:cs="Arial"/>
          <w:sz w:val="22"/>
          <w:szCs w:val="22"/>
        </w:rPr>
        <w:t>The blower might be jammed or scraping the bottom due to shipping damage.</w:t>
      </w:r>
    </w:p>
    <w:p w14:paraId="52DC9AD1" w14:textId="77777777" w:rsidR="00C0474D" w:rsidRPr="00F80F6C" w:rsidRDefault="00C0474D" w:rsidP="00E86C9C">
      <w:pPr>
        <w:rPr>
          <w:rFonts w:ascii="Arial" w:hAnsi="Arial" w:cs="Arial"/>
          <w:sz w:val="22"/>
          <w:szCs w:val="22"/>
        </w:rPr>
      </w:pPr>
    </w:p>
    <w:p w14:paraId="742C18AB" w14:textId="77777777" w:rsidR="00E86C9C" w:rsidRDefault="00A90A28" w:rsidP="00E86C9C">
      <w:pPr>
        <w:rPr>
          <w:rFonts w:ascii="Arial" w:hAnsi="Arial" w:cs="Arial"/>
          <w:b/>
          <w:sz w:val="22"/>
          <w:szCs w:val="22"/>
        </w:rPr>
      </w:pPr>
      <w:r w:rsidRPr="00F80F6C">
        <w:rPr>
          <w:rFonts w:ascii="Arial" w:hAnsi="Arial" w:cs="Arial"/>
          <w:b/>
          <w:sz w:val="22"/>
          <w:szCs w:val="22"/>
        </w:rPr>
        <w:t>5. The</w:t>
      </w:r>
      <w:r w:rsidR="00E86C9C" w:rsidRPr="00F80F6C">
        <w:rPr>
          <w:rFonts w:ascii="Arial" w:hAnsi="Arial" w:cs="Arial"/>
          <w:b/>
          <w:sz w:val="22"/>
          <w:szCs w:val="22"/>
        </w:rPr>
        <w:t xml:space="preserve"> hood is not venting out properly.</w:t>
      </w:r>
    </w:p>
    <w:p w14:paraId="5ABB42AB" w14:textId="77777777" w:rsidR="00C0474D" w:rsidRPr="00F80F6C" w:rsidRDefault="00C0474D" w:rsidP="00E86C9C">
      <w:pPr>
        <w:rPr>
          <w:rFonts w:ascii="Arial" w:hAnsi="Arial" w:cs="Arial"/>
          <w:b/>
          <w:sz w:val="22"/>
          <w:szCs w:val="22"/>
        </w:rPr>
      </w:pPr>
    </w:p>
    <w:p w14:paraId="5CF97F59" w14:textId="77777777" w:rsidR="00E86C9C" w:rsidRPr="00F80F6C" w:rsidRDefault="00E86C9C" w:rsidP="00E86C9C">
      <w:pPr>
        <w:rPr>
          <w:rFonts w:ascii="Arial" w:hAnsi="Arial" w:cs="Arial"/>
          <w:sz w:val="22"/>
          <w:szCs w:val="22"/>
        </w:rPr>
      </w:pPr>
      <w:r w:rsidRPr="00F80F6C">
        <w:rPr>
          <w:rFonts w:ascii="Arial" w:hAnsi="Arial" w:cs="Arial"/>
          <w:sz w:val="22"/>
          <w:szCs w:val="22"/>
        </w:rPr>
        <w:t xml:space="preserve">Make sure the distance between the cook top and the bottom of the hood is within </w:t>
      </w:r>
      <w:r w:rsidR="007845EB" w:rsidRPr="00F80F6C">
        <w:rPr>
          <w:rFonts w:ascii="Arial" w:hAnsi="Arial" w:cs="Arial"/>
          <w:sz w:val="22"/>
          <w:szCs w:val="22"/>
        </w:rPr>
        <w:t>120</w:t>
      </w:r>
      <w:r w:rsidR="002421B9" w:rsidRPr="00F80F6C">
        <w:rPr>
          <w:rFonts w:ascii="Arial" w:hAnsi="Arial" w:cs="Arial"/>
          <w:sz w:val="22"/>
          <w:szCs w:val="22"/>
        </w:rPr>
        <w:t xml:space="preserve">mm </w:t>
      </w:r>
      <w:r w:rsidRPr="00F80F6C">
        <w:rPr>
          <w:rFonts w:ascii="Arial" w:hAnsi="Arial" w:cs="Arial"/>
          <w:sz w:val="22"/>
          <w:szCs w:val="22"/>
        </w:rPr>
        <w:t xml:space="preserve">and </w:t>
      </w:r>
      <w:r w:rsidR="007845EB" w:rsidRPr="00F80F6C">
        <w:rPr>
          <w:rFonts w:ascii="Arial" w:hAnsi="Arial" w:cs="Arial"/>
          <w:sz w:val="22"/>
          <w:szCs w:val="22"/>
        </w:rPr>
        <w:t>1350</w:t>
      </w:r>
      <w:r w:rsidR="002421B9" w:rsidRPr="00F80F6C">
        <w:rPr>
          <w:rFonts w:ascii="Arial" w:hAnsi="Arial" w:cs="Arial"/>
          <w:sz w:val="22"/>
          <w:szCs w:val="22"/>
        </w:rPr>
        <w:t xml:space="preserve"> mm </w:t>
      </w:r>
      <w:r w:rsidRPr="00F80F6C">
        <w:rPr>
          <w:rFonts w:ascii="Arial" w:hAnsi="Arial" w:cs="Arial"/>
          <w:sz w:val="22"/>
          <w:szCs w:val="22"/>
        </w:rPr>
        <w:t xml:space="preserve">in </w:t>
      </w:r>
      <w:r w:rsidR="00C91D91" w:rsidRPr="00F80F6C">
        <w:rPr>
          <w:rFonts w:ascii="Arial" w:hAnsi="Arial" w:cs="Arial"/>
          <w:sz w:val="22"/>
          <w:szCs w:val="22"/>
        </w:rPr>
        <w:t>range. Ensure</w:t>
      </w:r>
      <w:r w:rsidR="007845EB" w:rsidRPr="00F80F6C">
        <w:rPr>
          <w:rFonts w:ascii="Arial" w:hAnsi="Arial" w:cs="Arial"/>
          <w:sz w:val="22"/>
          <w:szCs w:val="22"/>
        </w:rPr>
        <w:t xml:space="preserve"> there is only 1 elbow or bend in the ducting</w:t>
      </w:r>
      <w:r w:rsidR="00A90A28" w:rsidRPr="00F80F6C">
        <w:rPr>
          <w:rFonts w:ascii="Arial" w:hAnsi="Arial" w:cs="Arial"/>
          <w:sz w:val="22"/>
          <w:szCs w:val="22"/>
        </w:rPr>
        <w:t>.</w:t>
      </w:r>
      <w:r w:rsidRPr="00F80F6C">
        <w:rPr>
          <w:rFonts w:ascii="Arial" w:hAnsi="Arial" w:cs="Arial"/>
          <w:sz w:val="22"/>
          <w:szCs w:val="22"/>
        </w:rPr>
        <w:t xml:space="preserve"> Check if all joints are properly connected, sealed, and taped.</w:t>
      </w:r>
      <w:r w:rsidR="00C0474D">
        <w:rPr>
          <w:rFonts w:ascii="Arial" w:hAnsi="Arial" w:cs="Arial"/>
          <w:sz w:val="22"/>
          <w:szCs w:val="22"/>
        </w:rPr>
        <w:t xml:space="preserve"> </w:t>
      </w:r>
      <w:r w:rsidRPr="00F80F6C">
        <w:rPr>
          <w:rFonts w:ascii="Arial" w:hAnsi="Arial" w:cs="Arial"/>
          <w:sz w:val="22"/>
          <w:szCs w:val="22"/>
        </w:rPr>
        <w:t>Make sure the power is on high speed for heavy cooking.</w:t>
      </w:r>
    </w:p>
    <w:p w14:paraId="6A976261" w14:textId="77777777" w:rsidR="00E86C9C" w:rsidRDefault="00E86C9C" w:rsidP="00E86C9C">
      <w:pPr>
        <w:rPr>
          <w:rFonts w:ascii="Arial" w:hAnsi="Arial" w:cs="Arial"/>
          <w:b/>
          <w:i/>
        </w:rPr>
      </w:pPr>
    </w:p>
    <w:p w14:paraId="4CA61667" w14:textId="77777777" w:rsidR="003C5477" w:rsidRDefault="003C5477" w:rsidP="00E86C9C">
      <w:pPr>
        <w:rPr>
          <w:rFonts w:ascii="Arial" w:hAnsi="Arial" w:cs="Arial"/>
          <w:b/>
          <w:i/>
        </w:rPr>
      </w:pPr>
    </w:p>
    <w:p w14:paraId="1AB64E3A" w14:textId="77777777" w:rsidR="003C5477" w:rsidRDefault="003C5477" w:rsidP="00E86C9C">
      <w:pPr>
        <w:rPr>
          <w:rFonts w:ascii="Arial" w:hAnsi="Arial" w:cs="Arial"/>
          <w:b/>
          <w:i/>
        </w:rPr>
      </w:pPr>
    </w:p>
    <w:p w14:paraId="5EE3D49F" w14:textId="77777777" w:rsidR="003C5477" w:rsidRDefault="003C5477" w:rsidP="00E86C9C">
      <w:pPr>
        <w:rPr>
          <w:rFonts w:ascii="Arial" w:hAnsi="Arial" w:cs="Arial"/>
          <w:b/>
          <w:i/>
        </w:rPr>
      </w:pPr>
    </w:p>
    <w:p w14:paraId="6560B186" w14:textId="1BDF7F3D" w:rsidR="00A90A28" w:rsidRDefault="00A90A28" w:rsidP="00E86C9C">
      <w:pPr>
        <w:rPr>
          <w:rFonts w:ascii="Arial" w:hAnsi="Arial" w:cs="Arial"/>
          <w:b/>
          <w:i/>
        </w:rPr>
      </w:pPr>
    </w:p>
    <w:p w14:paraId="498752BF" w14:textId="77777777" w:rsidR="003C5477" w:rsidRPr="001F4D38" w:rsidRDefault="003C5477" w:rsidP="00E86C9C">
      <w:pPr>
        <w:rPr>
          <w:rFonts w:ascii="Arial" w:hAnsi="Arial" w:cs="Arial"/>
          <w:b/>
          <w:i/>
        </w:rPr>
      </w:pPr>
    </w:p>
    <w:p w14:paraId="677E46E5" w14:textId="77777777" w:rsidR="00E86C9C" w:rsidRDefault="00E86C9C" w:rsidP="00E86C9C">
      <w:pPr>
        <w:rPr>
          <w:rFonts w:ascii="Arial" w:hAnsi="Arial" w:cs="Arial"/>
        </w:rPr>
      </w:pPr>
    </w:p>
    <w:p w14:paraId="35596C0E" w14:textId="77777777" w:rsidR="003C5477" w:rsidRPr="00F80F6C" w:rsidRDefault="003C5477" w:rsidP="003C5477">
      <w:pPr>
        <w:jc w:val="center"/>
        <w:rPr>
          <w:rFonts w:ascii="Arial" w:hAnsi="Arial" w:cs="Arial"/>
          <w:kern w:val="0"/>
          <w:sz w:val="22"/>
          <w:szCs w:val="22"/>
        </w:rPr>
      </w:pPr>
    </w:p>
    <w:p w14:paraId="429335D2" w14:textId="77777777" w:rsidR="00E34294" w:rsidRPr="003C5477" w:rsidRDefault="003C5477" w:rsidP="00417397">
      <w:pPr>
        <w:pBdr>
          <w:top w:val="single" w:sz="4" w:space="1" w:color="auto"/>
          <w:left w:val="single" w:sz="4" w:space="4" w:color="auto"/>
          <w:bottom w:val="single" w:sz="4" w:space="1" w:color="auto"/>
          <w:right w:val="single" w:sz="4" w:space="4" w:color="auto"/>
        </w:pBdr>
        <w:shd w:val="clear" w:color="auto" w:fill="000000"/>
        <w:jc w:val="left"/>
        <w:rPr>
          <w:rFonts w:ascii="Arial" w:eastAsia="Times New Roman" w:hAnsi="Arial" w:cs="Arial"/>
          <w:b/>
          <w:color w:val="2FC9FF"/>
          <w:kern w:val="0"/>
          <w:sz w:val="24"/>
          <w:szCs w:val="24"/>
          <w:lang w:eastAsia="en-US"/>
        </w:rPr>
      </w:pPr>
      <w:r w:rsidRPr="00715367">
        <w:rPr>
          <w:rFonts w:ascii="Arial" w:eastAsia="Times New Roman" w:hAnsi="Arial" w:cs="Arial"/>
          <w:b/>
          <w:color w:val="2FC9FF"/>
          <w:kern w:val="0"/>
          <w:sz w:val="24"/>
          <w:szCs w:val="24"/>
          <w:lang w:eastAsia="en-US"/>
        </w:rPr>
        <w:lastRenderedPageBreak/>
        <w:t>WARRANTY TERMS AND CONDITIONS</w:t>
      </w:r>
    </w:p>
    <w:p w14:paraId="24847FE0" w14:textId="77777777" w:rsidR="00581098" w:rsidRPr="00F80F6C" w:rsidRDefault="00581098" w:rsidP="00581098">
      <w:pPr>
        <w:widowControl/>
        <w:jc w:val="center"/>
        <w:rPr>
          <w:rFonts w:ascii="Arial" w:eastAsia="Times New Roman" w:hAnsi="Arial" w:cs="Arial"/>
          <w:kern w:val="0"/>
          <w:sz w:val="22"/>
          <w:szCs w:val="22"/>
          <w:highlight w:val="yellow"/>
          <w:lang w:eastAsia="en-US"/>
        </w:rPr>
      </w:pPr>
    </w:p>
    <w:p w14:paraId="0A2A6BE7" w14:textId="77777777" w:rsidR="00581098" w:rsidRPr="00715367" w:rsidRDefault="00715367" w:rsidP="00715367">
      <w:pPr>
        <w:widowControl/>
        <w:jc w:val="left"/>
        <w:rPr>
          <w:rFonts w:ascii="Arial" w:eastAsia="Times New Roman" w:hAnsi="Arial" w:cs="Arial"/>
          <w:kern w:val="0"/>
          <w:sz w:val="22"/>
          <w:szCs w:val="22"/>
          <w:lang w:eastAsia="en-US"/>
        </w:rPr>
      </w:pPr>
      <w:r w:rsidRPr="00715367">
        <w:rPr>
          <w:rFonts w:ascii="Arial" w:eastAsia="Times New Roman" w:hAnsi="Arial" w:cs="Arial"/>
          <w:kern w:val="0"/>
          <w:sz w:val="22"/>
          <w:szCs w:val="22"/>
          <w:lang w:eastAsia="en-US"/>
        </w:rPr>
        <w:t xml:space="preserve">The </w:t>
      </w:r>
      <w:proofErr w:type="spellStart"/>
      <w:r w:rsidRPr="00715367">
        <w:rPr>
          <w:rFonts w:ascii="Arial" w:eastAsia="Times New Roman" w:hAnsi="Arial" w:cs="Arial"/>
          <w:kern w:val="0"/>
          <w:sz w:val="22"/>
          <w:szCs w:val="22"/>
          <w:lang w:eastAsia="en-US"/>
        </w:rPr>
        <w:t>Easiair</w:t>
      </w:r>
      <w:proofErr w:type="spellEnd"/>
      <w:r w:rsidR="00581098" w:rsidRPr="00715367">
        <w:rPr>
          <w:rFonts w:ascii="Arial" w:eastAsia="Times New Roman" w:hAnsi="Arial" w:cs="Arial"/>
          <w:kern w:val="0"/>
          <w:sz w:val="22"/>
          <w:szCs w:val="22"/>
          <w:lang w:eastAsia="en-US"/>
        </w:rPr>
        <w:t xml:space="preserve"> Range Hood is covered by a </w:t>
      </w:r>
      <w:proofErr w:type="gramStart"/>
      <w:r w:rsidR="00581098" w:rsidRPr="00715367">
        <w:rPr>
          <w:rFonts w:ascii="Arial" w:eastAsia="Times New Roman" w:hAnsi="Arial" w:cs="Arial"/>
          <w:kern w:val="0"/>
          <w:sz w:val="22"/>
          <w:szCs w:val="22"/>
          <w:lang w:eastAsia="en-US"/>
        </w:rPr>
        <w:t>24 month</w:t>
      </w:r>
      <w:proofErr w:type="gramEnd"/>
      <w:r w:rsidR="00581098" w:rsidRPr="00715367">
        <w:rPr>
          <w:rFonts w:ascii="Arial" w:eastAsia="Times New Roman" w:hAnsi="Arial" w:cs="Arial"/>
          <w:kern w:val="0"/>
          <w:sz w:val="22"/>
          <w:szCs w:val="22"/>
          <w:lang w:eastAsia="en-US"/>
        </w:rPr>
        <w:t xml:space="preserve"> warranty for parts failure. Warranty does not cover installation faults. If the range hood is not installed by a qualified installer, the warranty may be revoked. </w:t>
      </w:r>
    </w:p>
    <w:p w14:paraId="187A20E3" w14:textId="77777777" w:rsidR="00581098" w:rsidRPr="00715367" w:rsidRDefault="00581098" w:rsidP="00715367">
      <w:pPr>
        <w:widowControl/>
        <w:jc w:val="left"/>
        <w:rPr>
          <w:rFonts w:ascii="Arial" w:eastAsia="Times New Roman" w:hAnsi="Arial" w:cs="Arial"/>
          <w:kern w:val="0"/>
          <w:sz w:val="22"/>
          <w:szCs w:val="22"/>
          <w:lang w:eastAsia="en-US"/>
        </w:rPr>
      </w:pPr>
      <w:r w:rsidRPr="00715367">
        <w:rPr>
          <w:rFonts w:ascii="Arial" w:eastAsia="Times New Roman" w:hAnsi="Arial" w:cs="Arial"/>
          <w:kern w:val="0"/>
          <w:sz w:val="22"/>
          <w:szCs w:val="22"/>
          <w:lang w:eastAsia="en-US"/>
        </w:rPr>
        <w:t>This warranty covers repair and replacement of spare parts excluding light bulbs for a period of 24 months from date of purchase.</w:t>
      </w:r>
      <w:r w:rsidR="00715367" w:rsidRPr="00715367">
        <w:rPr>
          <w:rFonts w:ascii="Arial" w:eastAsia="Times New Roman" w:hAnsi="Arial" w:cs="Arial"/>
          <w:kern w:val="0"/>
          <w:sz w:val="22"/>
          <w:szCs w:val="22"/>
          <w:lang w:eastAsia="en-US"/>
        </w:rPr>
        <w:t xml:space="preserve"> </w:t>
      </w:r>
      <w:r w:rsidRPr="00715367">
        <w:rPr>
          <w:rFonts w:ascii="Arial" w:eastAsia="Times New Roman" w:hAnsi="Arial" w:cs="Arial"/>
          <w:kern w:val="0"/>
          <w:sz w:val="22"/>
          <w:szCs w:val="22"/>
          <w:lang w:eastAsia="en-US"/>
        </w:rPr>
        <w:t xml:space="preserve">All receipts must be presented when claiming warranty. </w:t>
      </w:r>
    </w:p>
    <w:p w14:paraId="204C5F23" w14:textId="77777777" w:rsidR="00581098" w:rsidRPr="00F80F6C" w:rsidRDefault="00581098" w:rsidP="00581098">
      <w:pPr>
        <w:widowControl/>
        <w:jc w:val="center"/>
        <w:rPr>
          <w:rFonts w:ascii="Arial" w:eastAsia="Times New Roman" w:hAnsi="Arial" w:cs="Arial"/>
          <w:kern w:val="0"/>
          <w:sz w:val="22"/>
          <w:szCs w:val="22"/>
          <w:highlight w:val="yellow"/>
          <w:lang w:eastAsia="en-US"/>
        </w:rPr>
      </w:pPr>
    </w:p>
    <w:p w14:paraId="2CEA7DCF" w14:textId="77777777" w:rsidR="00715367" w:rsidRDefault="005D7FE1" w:rsidP="00861067">
      <w:pPr>
        <w:widowControl/>
        <w:jc w:val="center"/>
        <w:rPr>
          <w:rFonts w:ascii="Arial" w:eastAsia="Times New Roman" w:hAnsi="Arial" w:cs="Arial"/>
          <w:b/>
          <w:kern w:val="0"/>
          <w:sz w:val="22"/>
          <w:szCs w:val="22"/>
          <w:lang w:eastAsia="en-US"/>
        </w:rPr>
      </w:pPr>
      <w:r>
        <w:rPr>
          <w:rFonts w:ascii="Arial" w:eastAsia="Times New Roman" w:hAnsi="Arial" w:cs="Arial"/>
          <w:b/>
          <w:kern w:val="0"/>
          <w:sz w:val="22"/>
          <w:szCs w:val="22"/>
          <w:lang w:eastAsia="en-US"/>
        </w:rPr>
        <w:t>For all warranty claims please contact</w:t>
      </w:r>
      <w:r w:rsidR="00E617D9">
        <w:rPr>
          <w:rFonts w:ascii="Arial" w:eastAsia="Times New Roman" w:hAnsi="Arial" w:cs="Arial"/>
          <w:b/>
          <w:kern w:val="0"/>
          <w:sz w:val="22"/>
          <w:szCs w:val="22"/>
          <w:lang w:eastAsia="en-US"/>
        </w:rPr>
        <w:t>-</w:t>
      </w:r>
    </w:p>
    <w:p w14:paraId="3AE93B9A" w14:textId="77777777" w:rsidR="005D7FE1" w:rsidRDefault="005D7FE1" w:rsidP="00861067">
      <w:pPr>
        <w:widowControl/>
        <w:jc w:val="center"/>
        <w:rPr>
          <w:rFonts w:ascii="Arial" w:eastAsia="Times New Roman" w:hAnsi="Arial" w:cs="Arial"/>
          <w:b/>
          <w:kern w:val="0"/>
          <w:sz w:val="22"/>
          <w:szCs w:val="22"/>
          <w:lang w:eastAsia="en-US"/>
        </w:rPr>
      </w:pPr>
      <w:r>
        <w:rPr>
          <w:rFonts w:ascii="Arial" w:eastAsia="Times New Roman" w:hAnsi="Arial" w:cs="Arial"/>
          <w:b/>
          <w:kern w:val="0"/>
          <w:sz w:val="22"/>
          <w:szCs w:val="22"/>
          <w:lang w:eastAsia="en-US"/>
        </w:rPr>
        <w:t>Rangehoods Plus Pty Ltd</w:t>
      </w:r>
    </w:p>
    <w:p w14:paraId="20A04EC6" w14:textId="77777777" w:rsidR="005D7FE1" w:rsidRDefault="005D7FE1" w:rsidP="00861067">
      <w:pPr>
        <w:widowControl/>
        <w:jc w:val="center"/>
        <w:rPr>
          <w:rFonts w:ascii="Arial" w:eastAsia="Times New Roman" w:hAnsi="Arial" w:cs="Arial"/>
          <w:b/>
          <w:kern w:val="0"/>
          <w:sz w:val="22"/>
          <w:szCs w:val="22"/>
          <w:lang w:eastAsia="en-US"/>
        </w:rPr>
      </w:pPr>
      <w:r>
        <w:rPr>
          <w:rFonts w:ascii="Arial" w:eastAsia="Times New Roman" w:hAnsi="Arial" w:cs="Arial"/>
          <w:b/>
          <w:kern w:val="0"/>
          <w:sz w:val="22"/>
          <w:szCs w:val="22"/>
          <w:lang w:eastAsia="en-US"/>
        </w:rPr>
        <w:t xml:space="preserve">PO Box 573, </w:t>
      </w:r>
      <w:proofErr w:type="spellStart"/>
      <w:r>
        <w:rPr>
          <w:rFonts w:ascii="Arial" w:eastAsia="Times New Roman" w:hAnsi="Arial" w:cs="Arial"/>
          <w:b/>
          <w:kern w:val="0"/>
          <w:sz w:val="22"/>
          <w:szCs w:val="22"/>
          <w:lang w:eastAsia="en-US"/>
        </w:rPr>
        <w:t>Ashburton</w:t>
      </w:r>
      <w:proofErr w:type="spellEnd"/>
      <w:r>
        <w:rPr>
          <w:rFonts w:ascii="Arial" w:eastAsia="Times New Roman" w:hAnsi="Arial" w:cs="Arial"/>
          <w:b/>
          <w:kern w:val="0"/>
          <w:sz w:val="22"/>
          <w:szCs w:val="22"/>
          <w:lang w:eastAsia="en-US"/>
        </w:rPr>
        <w:t xml:space="preserve"> VIC 3147</w:t>
      </w:r>
    </w:p>
    <w:p w14:paraId="40FAD4E0" w14:textId="77777777" w:rsidR="005D7FE1" w:rsidRDefault="005D7FE1" w:rsidP="00861067">
      <w:pPr>
        <w:widowControl/>
        <w:jc w:val="center"/>
        <w:rPr>
          <w:rFonts w:ascii="Arial" w:eastAsia="Times New Roman" w:hAnsi="Arial" w:cs="Arial"/>
          <w:b/>
          <w:kern w:val="0"/>
          <w:sz w:val="22"/>
          <w:szCs w:val="22"/>
          <w:lang w:eastAsia="en-US"/>
        </w:rPr>
      </w:pPr>
      <w:r>
        <w:rPr>
          <w:rFonts w:ascii="Arial" w:eastAsia="Times New Roman" w:hAnsi="Arial" w:cs="Arial"/>
          <w:b/>
          <w:kern w:val="0"/>
          <w:sz w:val="22"/>
          <w:szCs w:val="22"/>
          <w:lang w:eastAsia="en-US"/>
        </w:rPr>
        <w:t>Phone: 1300 912 864</w:t>
      </w:r>
    </w:p>
    <w:p w14:paraId="71C57222" w14:textId="77777777" w:rsidR="005D7FE1" w:rsidRDefault="005D7FE1" w:rsidP="00861067">
      <w:pPr>
        <w:widowControl/>
        <w:jc w:val="center"/>
        <w:rPr>
          <w:rFonts w:ascii="Arial" w:eastAsia="Times New Roman" w:hAnsi="Arial" w:cs="Arial"/>
          <w:b/>
          <w:kern w:val="0"/>
          <w:sz w:val="22"/>
          <w:szCs w:val="22"/>
          <w:lang w:eastAsia="en-US"/>
        </w:rPr>
      </w:pPr>
      <w:r>
        <w:rPr>
          <w:rFonts w:ascii="Arial" w:eastAsia="Times New Roman" w:hAnsi="Arial" w:cs="Arial"/>
          <w:b/>
          <w:kern w:val="0"/>
          <w:sz w:val="22"/>
          <w:szCs w:val="22"/>
          <w:lang w:eastAsia="en-US"/>
        </w:rPr>
        <w:t>Email: info@rangehoodsplus.com.au</w:t>
      </w:r>
    </w:p>
    <w:p w14:paraId="3EB87D9C" w14:textId="77777777" w:rsidR="005D7FE1" w:rsidRPr="003C5477" w:rsidRDefault="005D7FE1" w:rsidP="00861067">
      <w:pPr>
        <w:widowControl/>
        <w:jc w:val="center"/>
        <w:rPr>
          <w:rFonts w:ascii="Arial" w:eastAsia="Times New Roman" w:hAnsi="Arial" w:cs="Arial"/>
          <w:b/>
          <w:kern w:val="0"/>
          <w:sz w:val="22"/>
          <w:szCs w:val="22"/>
          <w:lang w:eastAsia="en-US"/>
        </w:rPr>
      </w:pPr>
    </w:p>
    <w:p w14:paraId="46B79BDE" w14:textId="77777777" w:rsidR="00E86C9C" w:rsidRPr="003C5477" w:rsidRDefault="00E86C9C">
      <w:pPr>
        <w:rPr>
          <w:rFonts w:ascii="Arial" w:hAnsi="Arial" w:cs="Arial"/>
          <w:b/>
          <w:sz w:val="22"/>
          <w:szCs w:val="22"/>
        </w:rPr>
      </w:pPr>
    </w:p>
    <w:sectPr w:rsidR="00E86C9C" w:rsidRPr="003C5477" w:rsidSect="00715367">
      <w:headerReference w:type="default" r:id="rId15"/>
      <w:footerReference w:type="default" r:id="rId16"/>
      <w:pgSz w:w="11906" w:h="16838"/>
      <w:pgMar w:top="851" w:right="1287" w:bottom="779" w:left="1797" w:header="851" w:footer="98"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162C7" w14:textId="77777777" w:rsidR="00E22537" w:rsidRDefault="00E22537">
      <w:r>
        <w:separator/>
      </w:r>
    </w:p>
  </w:endnote>
  <w:endnote w:type="continuationSeparator" w:id="0">
    <w:p w14:paraId="2C6152BD" w14:textId="77777777" w:rsidR="00E22537" w:rsidRDefault="00E2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15E92" w14:textId="77777777" w:rsidR="003F6FC0" w:rsidRPr="00715367" w:rsidRDefault="003F6FC0">
    <w:pPr>
      <w:pStyle w:val="a4"/>
      <w:rPr>
        <w:rFonts w:ascii="Arial" w:hAnsi="Arial" w:cs="Arial"/>
        <w:sz w:val="20"/>
        <w:szCs w:val="20"/>
      </w:rPr>
    </w:pPr>
    <w:r>
      <w:tab/>
    </w:r>
    <w:r>
      <w:tab/>
    </w:r>
    <w:r w:rsidRPr="00715367">
      <w:rPr>
        <w:rFonts w:ascii="Arial" w:hAnsi="Arial" w:cs="Arial"/>
        <w:sz w:val="20"/>
        <w:szCs w:val="20"/>
      </w:rPr>
      <w:t xml:space="preserve">Page | </w:t>
    </w:r>
    <w:r w:rsidRPr="00715367">
      <w:rPr>
        <w:rFonts w:ascii="Arial" w:hAnsi="Arial" w:cs="Arial"/>
        <w:sz w:val="20"/>
        <w:szCs w:val="20"/>
      </w:rPr>
      <w:fldChar w:fldCharType="begin"/>
    </w:r>
    <w:r w:rsidRPr="00715367">
      <w:rPr>
        <w:rFonts w:ascii="Arial" w:hAnsi="Arial" w:cs="Arial"/>
        <w:sz w:val="20"/>
        <w:szCs w:val="20"/>
      </w:rPr>
      <w:instrText xml:space="preserve"> PAGE   \* MERGEFORMAT </w:instrText>
    </w:r>
    <w:r w:rsidRPr="00715367">
      <w:rPr>
        <w:rFonts w:ascii="Arial" w:hAnsi="Arial" w:cs="Arial"/>
        <w:sz w:val="20"/>
        <w:szCs w:val="20"/>
      </w:rPr>
      <w:fldChar w:fldCharType="separate"/>
    </w:r>
    <w:r w:rsidR="004B7163">
      <w:rPr>
        <w:rFonts w:ascii="Arial" w:hAnsi="Arial" w:cs="Arial"/>
        <w:noProof/>
        <w:sz w:val="20"/>
        <w:szCs w:val="20"/>
      </w:rPr>
      <w:t>2</w:t>
    </w:r>
    <w:r w:rsidRPr="00715367">
      <w:rPr>
        <w:rFonts w:ascii="Arial" w:hAnsi="Arial" w:cs="Arial"/>
        <w:sz w:val="20"/>
        <w:szCs w:val="20"/>
      </w:rPr>
      <w:fldChar w:fldCharType="end"/>
    </w:r>
  </w:p>
  <w:p w14:paraId="7815EBE4" w14:textId="77777777" w:rsidR="003F6FC0" w:rsidRDefault="003F6FC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B6035" w14:textId="77777777" w:rsidR="00E22537" w:rsidRDefault="00E22537">
      <w:r>
        <w:separator/>
      </w:r>
    </w:p>
  </w:footnote>
  <w:footnote w:type="continuationSeparator" w:id="0">
    <w:p w14:paraId="5D81D516" w14:textId="77777777" w:rsidR="00E22537" w:rsidRDefault="00E22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A25AD" w14:textId="77777777" w:rsidR="003F6FC0" w:rsidRDefault="004B7163" w:rsidP="00051FEB">
    <w:pPr>
      <w:pStyle w:val="a3"/>
      <w:pBdr>
        <w:bottom w:val="none" w:sz="0" w:space="0" w:color="auto"/>
      </w:pBdr>
    </w:pPr>
    <w:r>
      <w:rPr>
        <w:noProof/>
      </w:rPr>
      <w:drawing>
        <wp:anchor distT="0" distB="0" distL="114300" distR="114300" simplePos="0" relativeHeight="251657728" behindDoc="0" locked="0" layoutInCell="1" allowOverlap="1" wp14:anchorId="109255C0" wp14:editId="58F06264">
          <wp:simplePos x="0" y="0"/>
          <wp:positionH relativeFrom="margin">
            <wp:posOffset>3707130</wp:posOffset>
          </wp:positionH>
          <wp:positionV relativeFrom="margin">
            <wp:posOffset>-419100</wp:posOffset>
          </wp:positionV>
          <wp:extent cx="2161540" cy="535940"/>
          <wp:effectExtent l="0" t="0" r="0" b="0"/>
          <wp:wrapSquare wrapText="bothSides"/>
          <wp:docPr id="1" name="图片 0" descr="说明: EASI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EASIAR.png"/>
                  <pic:cNvPicPr>
                    <a:picLocks noChangeAspect="1" noChangeArrowheads="1"/>
                  </pic:cNvPicPr>
                </pic:nvPicPr>
                <pic:blipFill>
                  <a:blip r:embed="rId1">
                    <a:extLst>
                      <a:ext uri="{28A0092B-C50C-407E-A947-70E740481C1C}">
                        <a14:useLocalDpi xmlns:a14="http://schemas.microsoft.com/office/drawing/2010/main" val="0"/>
                      </a:ext>
                    </a:extLst>
                  </a:blip>
                  <a:srcRect t="20883" b="19278"/>
                  <a:stretch>
                    <a:fillRect/>
                  </a:stretch>
                </pic:blipFill>
                <pic:spPr bwMode="auto">
                  <a:xfrm>
                    <a:off x="0" y="0"/>
                    <a:ext cx="2161540" cy="535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6"/>
      <w:numFmt w:val="decimal"/>
      <w:suff w:val="nothing"/>
      <w:lvlText w:val="%1."/>
      <w:lvlJc w:val="left"/>
    </w:lvl>
  </w:abstractNum>
  <w:abstractNum w:abstractNumId="1" w15:restartNumberingAfterBreak="0">
    <w:nsid w:val="0000000C"/>
    <w:multiLevelType w:val="singleLevel"/>
    <w:tmpl w:val="0000000C"/>
    <w:lvl w:ilvl="0">
      <w:start w:val="1"/>
      <w:numFmt w:val="decimal"/>
      <w:suff w:val="nothing"/>
      <w:lvlText w:val="%1."/>
      <w:lvlJc w:val="left"/>
    </w:lvl>
  </w:abstractNum>
  <w:abstractNum w:abstractNumId="2" w15:restartNumberingAfterBreak="0">
    <w:nsid w:val="00D0642E"/>
    <w:multiLevelType w:val="singleLevel"/>
    <w:tmpl w:val="00000000"/>
    <w:lvl w:ilvl="0">
      <w:start w:val="1"/>
      <w:numFmt w:val="decimal"/>
      <w:suff w:val="nothing"/>
      <w:lvlText w:val="%1."/>
      <w:lvlJc w:val="left"/>
    </w:lvl>
  </w:abstractNum>
  <w:abstractNum w:abstractNumId="3" w15:restartNumberingAfterBreak="0">
    <w:nsid w:val="02AA7258"/>
    <w:multiLevelType w:val="hybridMultilevel"/>
    <w:tmpl w:val="15942A96"/>
    <w:lvl w:ilvl="0" w:tplc="CCDCCE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EF164FE"/>
    <w:multiLevelType w:val="hybridMultilevel"/>
    <w:tmpl w:val="3A8EE096"/>
    <w:lvl w:ilvl="0" w:tplc="2B8AC80E">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960"/>
        </w:tabs>
        <w:ind w:left="960" w:hanging="420"/>
      </w:pPr>
    </w:lvl>
    <w:lvl w:ilvl="2" w:tplc="0409001B" w:tentative="1">
      <w:start w:val="1"/>
      <w:numFmt w:val="lowerRoman"/>
      <w:lvlText w:val="%3."/>
      <w:lvlJc w:val="righ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9" w:tentative="1">
      <w:start w:val="1"/>
      <w:numFmt w:val="lowerLetter"/>
      <w:lvlText w:val="%5)"/>
      <w:lvlJc w:val="left"/>
      <w:pPr>
        <w:tabs>
          <w:tab w:val="num" w:pos="2220"/>
        </w:tabs>
        <w:ind w:left="2220" w:hanging="420"/>
      </w:pPr>
    </w:lvl>
    <w:lvl w:ilvl="5" w:tplc="0409001B" w:tentative="1">
      <w:start w:val="1"/>
      <w:numFmt w:val="lowerRoman"/>
      <w:lvlText w:val="%6."/>
      <w:lvlJc w:val="righ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9" w:tentative="1">
      <w:start w:val="1"/>
      <w:numFmt w:val="lowerLetter"/>
      <w:lvlText w:val="%8)"/>
      <w:lvlJc w:val="left"/>
      <w:pPr>
        <w:tabs>
          <w:tab w:val="num" w:pos="3480"/>
        </w:tabs>
        <w:ind w:left="3480" w:hanging="420"/>
      </w:pPr>
    </w:lvl>
    <w:lvl w:ilvl="8" w:tplc="0409001B" w:tentative="1">
      <w:start w:val="1"/>
      <w:numFmt w:val="lowerRoman"/>
      <w:lvlText w:val="%9."/>
      <w:lvlJc w:val="right"/>
      <w:pPr>
        <w:tabs>
          <w:tab w:val="num" w:pos="3900"/>
        </w:tabs>
        <w:ind w:left="3900" w:hanging="420"/>
      </w:pPr>
    </w:lvl>
  </w:abstractNum>
  <w:abstractNum w:abstractNumId="5" w15:restartNumberingAfterBreak="0">
    <w:nsid w:val="151208D5"/>
    <w:multiLevelType w:val="hybridMultilevel"/>
    <w:tmpl w:val="FDE029BE"/>
    <w:lvl w:ilvl="0" w:tplc="A4B655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16462318"/>
    <w:multiLevelType w:val="hybridMultilevel"/>
    <w:tmpl w:val="3740E5F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5D5343"/>
    <w:multiLevelType w:val="hybridMultilevel"/>
    <w:tmpl w:val="731A2B40"/>
    <w:lvl w:ilvl="0" w:tplc="B77A7120">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20080558"/>
    <w:multiLevelType w:val="hybridMultilevel"/>
    <w:tmpl w:val="D17862F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D87180"/>
    <w:multiLevelType w:val="hybridMultilevel"/>
    <w:tmpl w:val="24FEAA1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7E1F05"/>
    <w:multiLevelType w:val="hybridMultilevel"/>
    <w:tmpl w:val="74BA65E2"/>
    <w:lvl w:ilvl="0" w:tplc="0C090005">
      <w:start w:val="1"/>
      <w:numFmt w:val="bullet"/>
      <w:lvlText w:val=""/>
      <w:lvlJc w:val="left"/>
      <w:pPr>
        <w:ind w:left="945" w:hanging="360"/>
      </w:pPr>
      <w:rPr>
        <w:rFonts w:ascii="Wingdings" w:hAnsi="Wingdings"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11" w15:restartNumberingAfterBreak="0">
    <w:nsid w:val="410109D9"/>
    <w:multiLevelType w:val="hybridMultilevel"/>
    <w:tmpl w:val="C9263B66"/>
    <w:lvl w:ilvl="0" w:tplc="AAF0255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45B33091"/>
    <w:multiLevelType w:val="hybridMultilevel"/>
    <w:tmpl w:val="E43EA9DC"/>
    <w:lvl w:ilvl="0" w:tplc="792E60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52E568FA"/>
    <w:multiLevelType w:val="hybridMultilevel"/>
    <w:tmpl w:val="CFB00FF2"/>
    <w:lvl w:ilvl="0" w:tplc="9D4274EA">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56F24BC5"/>
    <w:multiLevelType w:val="hybridMultilevel"/>
    <w:tmpl w:val="08726A5E"/>
    <w:lvl w:ilvl="0" w:tplc="0C090005">
      <w:start w:val="1"/>
      <w:numFmt w:val="bullet"/>
      <w:lvlText w:val=""/>
      <w:lvlJc w:val="left"/>
      <w:pPr>
        <w:ind w:left="945" w:hanging="360"/>
      </w:pPr>
      <w:rPr>
        <w:rFonts w:ascii="Wingdings" w:hAnsi="Wingdings"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15" w15:restartNumberingAfterBreak="0">
    <w:nsid w:val="64D454C7"/>
    <w:multiLevelType w:val="hybridMultilevel"/>
    <w:tmpl w:val="58B6AB56"/>
    <w:lvl w:ilvl="0" w:tplc="55D42E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67CE1ABA"/>
    <w:multiLevelType w:val="hybridMultilevel"/>
    <w:tmpl w:val="815AF830"/>
    <w:lvl w:ilvl="0" w:tplc="159078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72EF1E51"/>
    <w:multiLevelType w:val="hybridMultilevel"/>
    <w:tmpl w:val="7B36381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BE0C5A"/>
    <w:multiLevelType w:val="hybridMultilevel"/>
    <w:tmpl w:val="E96C5D40"/>
    <w:lvl w:ilvl="0" w:tplc="B89E3C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lvlOverride w:ilvl="0">
      <w:startOverride w:val="1"/>
    </w:lvlOverride>
  </w:num>
  <w:num w:numId="4">
    <w:abstractNumId w:val="7"/>
  </w:num>
  <w:num w:numId="5">
    <w:abstractNumId w:val="4"/>
  </w:num>
  <w:num w:numId="6">
    <w:abstractNumId w:val="11"/>
  </w:num>
  <w:num w:numId="7">
    <w:abstractNumId w:val="13"/>
  </w:num>
  <w:num w:numId="8">
    <w:abstractNumId w:val="15"/>
  </w:num>
  <w:num w:numId="9">
    <w:abstractNumId w:val="5"/>
  </w:num>
  <w:num w:numId="10">
    <w:abstractNumId w:val="3"/>
  </w:num>
  <w:num w:numId="11">
    <w:abstractNumId w:val="18"/>
  </w:num>
  <w:num w:numId="12">
    <w:abstractNumId w:val="16"/>
  </w:num>
  <w:num w:numId="13">
    <w:abstractNumId w:val="12"/>
  </w:num>
  <w:num w:numId="14">
    <w:abstractNumId w:val="6"/>
  </w:num>
  <w:num w:numId="15">
    <w:abstractNumId w:val="8"/>
  </w:num>
  <w:num w:numId="16">
    <w:abstractNumId w:val="14"/>
  </w:num>
  <w:num w:numId="17">
    <w:abstractNumId w:val="10"/>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asRun" w:val="True"/>
  </w:docVars>
  <w:rsids>
    <w:rsidRoot w:val="004B7163"/>
    <w:rsid w:val="00006FB8"/>
    <w:rsid w:val="00027872"/>
    <w:rsid w:val="00032DE0"/>
    <w:rsid w:val="00036856"/>
    <w:rsid w:val="00051FEB"/>
    <w:rsid w:val="0007556B"/>
    <w:rsid w:val="00093A40"/>
    <w:rsid w:val="000B6A88"/>
    <w:rsid w:val="000F69B9"/>
    <w:rsid w:val="00104401"/>
    <w:rsid w:val="00120129"/>
    <w:rsid w:val="00120ABC"/>
    <w:rsid w:val="00121F97"/>
    <w:rsid w:val="00135695"/>
    <w:rsid w:val="001442C2"/>
    <w:rsid w:val="0017129D"/>
    <w:rsid w:val="00184CE4"/>
    <w:rsid w:val="001906B8"/>
    <w:rsid w:val="0019706A"/>
    <w:rsid w:val="001A19AF"/>
    <w:rsid w:val="001A7066"/>
    <w:rsid w:val="001C0EF3"/>
    <w:rsid w:val="001D08BB"/>
    <w:rsid w:val="001E5150"/>
    <w:rsid w:val="001F4D38"/>
    <w:rsid w:val="00212E94"/>
    <w:rsid w:val="00217990"/>
    <w:rsid w:val="002333DB"/>
    <w:rsid w:val="002421B9"/>
    <w:rsid w:val="00291628"/>
    <w:rsid w:val="002A0472"/>
    <w:rsid w:val="002B08D8"/>
    <w:rsid w:val="00311247"/>
    <w:rsid w:val="003205DA"/>
    <w:rsid w:val="0034329A"/>
    <w:rsid w:val="00372CC6"/>
    <w:rsid w:val="00377678"/>
    <w:rsid w:val="003C5477"/>
    <w:rsid w:val="003C653E"/>
    <w:rsid w:val="003D7617"/>
    <w:rsid w:val="003E1850"/>
    <w:rsid w:val="003E6DFB"/>
    <w:rsid w:val="003F6FC0"/>
    <w:rsid w:val="0040196D"/>
    <w:rsid w:val="00404299"/>
    <w:rsid w:val="00404EAC"/>
    <w:rsid w:val="00415304"/>
    <w:rsid w:val="00417397"/>
    <w:rsid w:val="0045581A"/>
    <w:rsid w:val="0047281E"/>
    <w:rsid w:val="0048261C"/>
    <w:rsid w:val="004847DF"/>
    <w:rsid w:val="004869D0"/>
    <w:rsid w:val="00497FCB"/>
    <w:rsid w:val="004B4FF8"/>
    <w:rsid w:val="004B7163"/>
    <w:rsid w:val="004F28B1"/>
    <w:rsid w:val="004F4711"/>
    <w:rsid w:val="004F49EB"/>
    <w:rsid w:val="004F6B6A"/>
    <w:rsid w:val="00505DE9"/>
    <w:rsid w:val="00512559"/>
    <w:rsid w:val="00533E22"/>
    <w:rsid w:val="00556744"/>
    <w:rsid w:val="00560A72"/>
    <w:rsid w:val="00581098"/>
    <w:rsid w:val="005833A6"/>
    <w:rsid w:val="00592588"/>
    <w:rsid w:val="005A4368"/>
    <w:rsid w:val="005C0DB4"/>
    <w:rsid w:val="005C3825"/>
    <w:rsid w:val="005C65CE"/>
    <w:rsid w:val="005D7FE1"/>
    <w:rsid w:val="005E4C2D"/>
    <w:rsid w:val="005E794A"/>
    <w:rsid w:val="005F457C"/>
    <w:rsid w:val="00601346"/>
    <w:rsid w:val="00603245"/>
    <w:rsid w:val="00614EF8"/>
    <w:rsid w:val="0065506F"/>
    <w:rsid w:val="00664611"/>
    <w:rsid w:val="00664BC5"/>
    <w:rsid w:val="00687CA5"/>
    <w:rsid w:val="0069756F"/>
    <w:rsid w:val="006A3BBE"/>
    <w:rsid w:val="006E2721"/>
    <w:rsid w:val="00711559"/>
    <w:rsid w:val="00715367"/>
    <w:rsid w:val="00742514"/>
    <w:rsid w:val="007460A9"/>
    <w:rsid w:val="00747547"/>
    <w:rsid w:val="007537D8"/>
    <w:rsid w:val="007829EF"/>
    <w:rsid w:val="00783929"/>
    <w:rsid w:val="007845EB"/>
    <w:rsid w:val="00795DD5"/>
    <w:rsid w:val="007B45DD"/>
    <w:rsid w:val="007C0B37"/>
    <w:rsid w:val="007D3921"/>
    <w:rsid w:val="007F3048"/>
    <w:rsid w:val="00801E7D"/>
    <w:rsid w:val="00812A3B"/>
    <w:rsid w:val="00861067"/>
    <w:rsid w:val="00897EAB"/>
    <w:rsid w:val="008A097D"/>
    <w:rsid w:val="008C13F2"/>
    <w:rsid w:val="008D32DF"/>
    <w:rsid w:val="00921D0B"/>
    <w:rsid w:val="00952A3B"/>
    <w:rsid w:val="009A6D96"/>
    <w:rsid w:val="009C1F02"/>
    <w:rsid w:val="009F03CE"/>
    <w:rsid w:val="009F2EBC"/>
    <w:rsid w:val="00A3317B"/>
    <w:rsid w:val="00A620DD"/>
    <w:rsid w:val="00A62824"/>
    <w:rsid w:val="00A90A28"/>
    <w:rsid w:val="00AA0EC1"/>
    <w:rsid w:val="00AE2994"/>
    <w:rsid w:val="00AE7641"/>
    <w:rsid w:val="00AF207A"/>
    <w:rsid w:val="00B029BA"/>
    <w:rsid w:val="00B107B2"/>
    <w:rsid w:val="00B45F52"/>
    <w:rsid w:val="00B54A96"/>
    <w:rsid w:val="00B61232"/>
    <w:rsid w:val="00B65C73"/>
    <w:rsid w:val="00B74AA4"/>
    <w:rsid w:val="00BA45E8"/>
    <w:rsid w:val="00BB063B"/>
    <w:rsid w:val="00BB661B"/>
    <w:rsid w:val="00C0474D"/>
    <w:rsid w:val="00C0779D"/>
    <w:rsid w:val="00C170C0"/>
    <w:rsid w:val="00C57EE7"/>
    <w:rsid w:val="00C91D91"/>
    <w:rsid w:val="00C92E96"/>
    <w:rsid w:val="00C94B9D"/>
    <w:rsid w:val="00CB5F85"/>
    <w:rsid w:val="00D16C8E"/>
    <w:rsid w:val="00D324A0"/>
    <w:rsid w:val="00D835C1"/>
    <w:rsid w:val="00DB0926"/>
    <w:rsid w:val="00DB0BB6"/>
    <w:rsid w:val="00DB375F"/>
    <w:rsid w:val="00DD2E9E"/>
    <w:rsid w:val="00DD42F9"/>
    <w:rsid w:val="00DF75CB"/>
    <w:rsid w:val="00E13FCD"/>
    <w:rsid w:val="00E22537"/>
    <w:rsid w:val="00E34294"/>
    <w:rsid w:val="00E617D9"/>
    <w:rsid w:val="00E6703E"/>
    <w:rsid w:val="00E76DB3"/>
    <w:rsid w:val="00E86C9C"/>
    <w:rsid w:val="00E9798F"/>
    <w:rsid w:val="00EB0350"/>
    <w:rsid w:val="00ED080E"/>
    <w:rsid w:val="00ED1C89"/>
    <w:rsid w:val="00EE1B03"/>
    <w:rsid w:val="00F03EE8"/>
    <w:rsid w:val="00F2655B"/>
    <w:rsid w:val="00F6765F"/>
    <w:rsid w:val="00F747F3"/>
    <w:rsid w:val="00F80F6C"/>
    <w:rsid w:val="00FB049C"/>
    <w:rsid w:val="00FB1F59"/>
    <w:rsid w:val="00FE4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89181"/>
  <w15:docId w15:val="{ED0DF699-E840-4C6F-B7C9-9E611AAB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86C9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86C9C"/>
    <w:pPr>
      <w:pBdr>
        <w:bottom w:val="single" w:sz="6" w:space="1" w:color="auto"/>
      </w:pBdr>
      <w:tabs>
        <w:tab w:val="center" w:pos="4153"/>
        <w:tab w:val="right" w:pos="8306"/>
      </w:tabs>
      <w:snapToGrid w:val="0"/>
      <w:jc w:val="center"/>
    </w:pPr>
    <w:rPr>
      <w:sz w:val="18"/>
      <w:szCs w:val="18"/>
    </w:rPr>
  </w:style>
  <w:style w:type="paragraph" w:styleId="a4">
    <w:name w:val="footer"/>
    <w:basedOn w:val="a"/>
    <w:link w:val="a5"/>
    <w:uiPriority w:val="99"/>
    <w:rsid w:val="00B54A96"/>
    <w:pPr>
      <w:tabs>
        <w:tab w:val="center" w:pos="4153"/>
        <w:tab w:val="right" w:pos="8306"/>
      </w:tabs>
      <w:snapToGrid w:val="0"/>
      <w:jc w:val="left"/>
    </w:pPr>
    <w:rPr>
      <w:sz w:val="18"/>
      <w:szCs w:val="18"/>
    </w:rPr>
  </w:style>
  <w:style w:type="paragraph" w:styleId="a6">
    <w:name w:val="List Paragraph"/>
    <w:basedOn w:val="a"/>
    <w:uiPriority w:val="34"/>
    <w:qFormat/>
    <w:rsid w:val="00556744"/>
    <w:pPr>
      <w:ind w:left="720"/>
    </w:pPr>
  </w:style>
  <w:style w:type="character" w:customStyle="1" w:styleId="a5">
    <w:name w:val="页脚 字符"/>
    <w:link w:val="a4"/>
    <w:uiPriority w:val="99"/>
    <w:rsid w:val="00715367"/>
    <w:rPr>
      <w:kern w:val="2"/>
      <w:sz w:val="18"/>
      <w:szCs w:val="18"/>
      <w:lang w:val="en-US" w:eastAsia="zh-CN"/>
    </w:rPr>
  </w:style>
  <w:style w:type="paragraph" w:styleId="a7">
    <w:name w:val="Balloon Text"/>
    <w:basedOn w:val="a"/>
    <w:link w:val="a8"/>
    <w:rsid w:val="00C91D91"/>
    <w:rPr>
      <w:rFonts w:ascii="Tahoma" w:hAnsi="Tahoma" w:cs="Tahoma"/>
      <w:sz w:val="16"/>
      <w:szCs w:val="16"/>
    </w:rPr>
  </w:style>
  <w:style w:type="character" w:customStyle="1" w:styleId="a8">
    <w:name w:val="批注框文本 字符"/>
    <w:link w:val="a7"/>
    <w:rsid w:val="00C91D91"/>
    <w:rPr>
      <w:rFonts w:ascii="Tahoma" w:hAnsi="Tahoma" w:cs="Tahoma"/>
      <w:kern w:val="2"/>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256364">
      <w:bodyDiv w:val="1"/>
      <w:marLeft w:val="0"/>
      <w:marRight w:val="0"/>
      <w:marTop w:val="0"/>
      <w:marBottom w:val="0"/>
      <w:divBdr>
        <w:top w:val="none" w:sz="0" w:space="0" w:color="auto"/>
        <w:left w:val="none" w:sz="0" w:space="0" w:color="auto"/>
        <w:bottom w:val="none" w:sz="0" w:space="0" w:color="auto"/>
        <w:right w:val="none" w:sz="0" w:space="0" w:color="auto"/>
      </w:divBdr>
      <w:divsChild>
        <w:div w:id="748045450">
          <w:marLeft w:val="0"/>
          <w:marRight w:val="0"/>
          <w:marTop w:val="0"/>
          <w:marBottom w:val="0"/>
          <w:divBdr>
            <w:top w:val="none" w:sz="0" w:space="0" w:color="auto"/>
            <w:left w:val="none" w:sz="0" w:space="0" w:color="auto"/>
            <w:bottom w:val="none" w:sz="0" w:space="0" w:color="auto"/>
            <w:right w:val="none" w:sz="0" w:space="0" w:color="auto"/>
          </w:divBdr>
        </w:div>
      </w:divsChild>
    </w:div>
    <w:div w:id="822891593">
      <w:bodyDiv w:val="1"/>
      <w:marLeft w:val="0"/>
      <w:marRight w:val="0"/>
      <w:marTop w:val="0"/>
      <w:marBottom w:val="0"/>
      <w:divBdr>
        <w:top w:val="none" w:sz="0" w:space="0" w:color="auto"/>
        <w:left w:val="none" w:sz="0" w:space="0" w:color="auto"/>
        <w:bottom w:val="none" w:sz="0" w:space="0" w:color="auto"/>
        <w:right w:val="none" w:sz="0" w:space="0" w:color="auto"/>
      </w:divBdr>
      <w:divsChild>
        <w:div w:id="431435574">
          <w:marLeft w:val="0"/>
          <w:marRight w:val="0"/>
          <w:marTop w:val="0"/>
          <w:marBottom w:val="0"/>
          <w:divBdr>
            <w:top w:val="none" w:sz="0" w:space="0" w:color="auto"/>
            <w:left w:val="none" w:sz="0" w:space="0" w:color="auto"/>
            <w:bottom w:val="none" w:sz="0" w:space="0" w:color="auto"/>
            <w:right w:val="none" w:sz="0" w:space="0" w:color="auto"/>
          </w:divBdr>
          <w:divsChild>
            <w:div w:id="717627880">
              <w:marLeft w:val="0"/>
              <w:marRight w:val="0"/>
              <w:marTop w:val="0"/>
              <w:marBottom w:val="0"/>
              <w:divBdr>
                <w:top w:val="none" w:sz="0" w:space="0" w:color="auto"/>
                <w:left w:val="none" w:sz="0" w:space="0" w:color="auto"/>
                <w:bottom w:val="none" w:sz="0" w:space="0" w:color="auto"/>
                <w:right w:val="none" w:sz="0" w:space="0" w:color="auto"/>
              </w:divBdr>
              <w:divsChild>
                <w:div w:id="1094981768">
                  <w:marLeft w:val="0"/>
                  <w:marRight w:val="0"/>
                  <w:marTop w:val="0"/>
                  <w:marBottom w:val="0"/>
                  <w:divBdr>
                    <w:top w:val="none" w:sz="0" w:space="0" w:color="auto"/>
                    <w:left w:val="none" w:sz="0" w:space="0" w:color="auto"/>
                    <w:bottom w:val="none" w:sz="0" w:space="0" w:color="auto"/>
                    <w:right w:val="none" w:sz="0" w:space="0" w:color="auto"/>
                  </w:divBdr>
                </w:div>
              </w:divsChild>
            </w:div>
            <w:div w:id="1385906410">
              <w:marLeft w:val="0"/>
              <w:marRight w:val="0"/>
              <w:marTop w:val="0"/>
              <w:marBottom w:val="0"/>
              <w:divBdr>
                <w:top w:val="none" w:sz="0" w:space="0" w:color="auto"/>
                <w:left w:val="none" w:sz="0" w:space="0" w:color="auto"/>
                <w:bottom w:val="none" w:sz="0" w:space="0" w:color="auto"/>
                <w:right w:val="none" w:sz="0" w:space="0" w:color="auto"/>
              </w:divBdr>
              <w:divsChild>
                <w:div w:id="1619095675">
                  <w:marLeft w:val="0"/>
                  <w:marRight w:val="0"/>
                  <w:marTop w:val="0"/>
                  <w:marBottom w:val="0"/>
                  <w:divBdr>
                    <w:top w:val="none" w:sz="0" w:space="0" w:color="auto"/>
                    <w:left w:val="none" w:sz="0" w:space="0" w:color="auto"/>
                    <w:bottom w:val="none" w:sz="0" w:space="0" w:color="auto"/>
                    <w:right w:val="none" w:sz="0" w:space="0" w:color="auto"/>
                  </w:divBdr>
                </w:div>
                <w:div w:id="1232231703">
                  <w:marLeft w:val="0"/>
                  <w:marRight w:val="0"/>
                  <w:marTop w:val="0"/>
                  <w:marBottom w:val="0"/>
                  <w:divBdr>
                    <w:top w:val="none" w:sz="0" w:space="0" w:color="auto"/>
                    <w:left w:val="none" w:sz="0" w:space="0" w:color="auto"/>
                    <w:bottom w:val="none" w:sz="0" w:space="0" w:color="auto"/>
                    <w:right w:val="none" w:sz="0" w:space="0" w:color="auto"/>
                  </w:divBdr>
                </w:div>
                <w:div w:id="1611740302">
                  <w:marLeft w:val="0"/>
                  <w:marRight w:val="0"/>
                  <w:marTop w:val="0"/>
                  <w:marBottom w:val="0"/>
                  <w:divBdr>
                    <w:top w:val="none" w:sz="0" w:space="0" w:color="auto"/>
                    <w:left w:val="none" w:sz="0" w:space="0" w:color="auto"/>
                    <w:bottom w:val="none" w:sz="0" w:space="0" w:color="auto"/>
                    <w:right w:val="none" w:sz="0" w:space="0" w:color="auto"/>
                  </w:divBdr>
                </w:div>
              </w:divsChild>
            </w:div>
            <w:div w:id="1922912803">
              <w:marLeft w:val="0"/>
              <w:marRight w:val="0"/>
              <w:marTop w:val="0"/>
              <w:marBottom w:val="0"/>
              <w:divBdr>
                <w:top w:val="none" w:sz="0" w:space="0" w:color="auto"/>
                <w:left w:val="none" w:sz="0" w:space="0" w:color="auto"/>
                <w:bottom w:val="none" w:sz="0" w:space="0" w:color="auto"/>
                <w:right w:val="none" w:sz="0" w:space="0" w:color="auto"/>
              </w:divBdr>
              <w:divsChild>
                <w:div w:id="1509518266">
                  <w:marLeft w:val="0"/>
                  <w:marRight w:val="0"/>
                  <w:marTop w:val="0"/>
                  <w:marBottom w:val="0"/>
                  <w:divBdr>
                    <w:top w:val="none" w:sz="0" w:space="0" w:color="auto"/>
                    <w:left w:val="none" w:sz="0" w:space="0" w:color="auto"/>
                    <w:bottom w:val="none" w:sz="0" w:space="0" w:color="auto"/>
                    <w:right w:val="none" w:sz="0" w:space="0" w:color="auto"/>
                  </w:divBdr>
                </w:div>
              </w:divsChild>
            </w:div>
            <w:div w:id="1569221673">
              <w:marLeft w:val="0"/>
              <w:marRight w:val="0"/>
              <w:marTop w:val="0"/>
              <w:marBottom w:val="0"/>
              <w:divBdr>
                <w:top w:val="none" w:sz="0" w:space="0" w:color="auto"/>
                <w:left w:val="none" w:sz="0" w:space="0" w:color="auto"/>
                <w:bottom w:val="none" w:sz="0" w:space="0" w:color="auto"/>
                <w:right w:val="none" w:sz="0" w:space="0" w:color="auto"/>
              </w:divBdr>
              <w:divsChild>
                <w:div w:id="5473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1085">
      <w:bodyDiv w:val="1"/>
      <w:marLeft w:val="0"/>
      <w:marRight w:val="0"/>
      <w:marTop w:val="0"/>
      <w:marBottom w:val="0"/>
      <w:divBdr>
        <w:top w:val="none" w:sz="0" w:space="0" w:color="auto"/>
        <w:left w:val="none" w:sz="0" w:space="0" w:color="auto"/>
        <w:bottom w:val="none" w:sz="0" w:space="0" w:color="auto"/>
        <w:right w:val="none" w:sz="0" w:space="0" w:color="auto"/>
      </w:divBdr>
      <w:divsChild>
        <w:div w:id="1637249034">
          <w:marLeft w:val="0"/>
          <w:marRight w:val="0"/>
          <w:marTop w:val="0"/>
          <w:marBottom w:val="0"/>
          <w:divBdr>
            <w:top w:val="none" w:sz="0" w:space="0" w:color="auto"/>
            <w:left w:val="none" w:sz="0" w:space="0" w:color="auto"/>
            <w:bottom w:val="none" w:sz="0" w:space="0" w:color="auto"/>
            <w:right w:val="none" w:sz="0" w:space="0" w:color="auto"/>
          </w:divBdr>
          <w:divsChild>
            <w:div w:id="736980445">
              <w:marLeft w:val="0"/>
              <w:marRight w:val="0"/>
              <w:marTop w:val="0"/>
              <w:marBottom w:val="0"/>
              <w:divBdr>
                <w:top w:val="none" w:sz="0" w:space="0" w:color="auto"/>
                <w:left w:val="none" w:sz="0" w:space="0" w:color="auto"/>
                <w:bottom w:val="none" w:sz="0" w:space="0" w:color="auto"/>
                <w:right w:val="none" w:sz="0" w:space="0" w:color="auto"/>
              </w:divBdr>
              <w:divsChild>
                <w:div w:id="67844885">
                  <w:marLeft w:val="0"/>
                  <w:marRight w:val="0"/>
                  <w:marTop w:val="0"/>
                  <w:marBottom w:val="0"/>
                  <w:divBdr>
                    <w:top w:val="none" w:sz="0" w:space="0" w:color="auto"/>
                    <w:left w:val="none" w:sz="0" w:space="0" w:color="auto"/>
                    <w:bottom w:val="none" w:sz="0" w:space="0" w:color="auto"/>
                    <w:right w:val="none" w:sz="0" w:space="0" w:color="auto"/>
                  </w:divBdr>
                  <w:divsChild>
                    <w:div w:id="143871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561730">
      <w:bodyDiv w:val="1"/>
      <w:marLeft w:val="0"/>
      <w:marRight w:val="0"/>
      <w:marTop w:val="0"/>
      <w:marBottom w:val="0"/>
      <w:divBdr>
        <w:top w:val="none" w:sz="0" w:space="0" w:color="auto"/>
        <w:left w:val="none" w:sz="0" w:space="0" w:color="auto"/>
        <w:bottom w:val="none" w:sz="0" w:space="0" w:color="auto"/>
        <w:right w:val="none" w:sz="0" w:space="0" w:color="auto"/>
      </w:divBdr>
      <w:divsChild>
        <w:div w:id="690375334">
          <w:marLeft w:val="0"/>
          <w:marRight w:val="0"/>
          <w:marTop w:val="0"/>
          <w:marBottom w:val="0"/>
          <w:divBdr>
            <w:top w:val="none" w:sz="0" w:space="0" w:color="auto"/>
            <w:left w:val="none" w:sz="0" w:space="0" w:color="auto"/>
            <w:bottom w:val="none" w:sz="0" w:space="0" w:color="auto"/>
            <w:right w:val="none" w:sz="0" w:space="0" w:color="auto"/>
          </w:divBdr>
          <w:divsChild>
            <w:div w:id="197668912">
              <w:marLeft w:val="0"/>
              <w:marRight w:val="0"/>
              <w:marTop w:val="0"/>
              <w:marBottom w:val="0"/>
              <w:divBdr>
                <w:top w:val="none" w:sz="0" w:space="0" w:color="auto"/>
                <w:left w:val="none" w:sz="0" w:space="0" w:color="auto"/>
                <w:bottom w:val="none" w:sz="0" w:space="0" w:color="auto"/>
                <w:right w:val="none" w:sz="0" w:space="0" w:color="auto"/>
              </w:divBdr>
              <w:divsChild>
                <w:div w:id="488712575">
                  <w:marLeft w:val="0"/>
                  <w:marRight w:val="0"/>
                  <w:marTop w:val="0"/>
                  <w:marBottom w:val="0"/>
                  <w:divBdr>
                    <w:top w:val="none" w:sz="0" w:space="0" w:color="auto"/>
                    <w:left w:val="none" w:sz="0" w:space="0" w:color="auto"/>
                    <w:bottom w:val="none" w:sz="0" w:space="0" w:color="auto"/>
                    <w:right w:val="none" w:sz="0" w:space="0" w:color="auto"/>
                  </w:divBdr>
                  <w:divsChild>
                    <w:div w:id="134030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012529">
      <w:bodyDiv w:val="1"/>
      <w:marLeft w:val="0"/>
      <w:marRight w:val="0"/>
      <w:marTop w:val="0"/>
      <w:marBottom w:val="0"/>
      <w:divBdr>
        <w:top w:val="none" w:sz="0" w:space="0" w:color="auto"/>
        <w:left w:val="none" w:sz="0" w:space="0" w:color="auto"/>
        <w:bottom w:val="none" w:sz="0" w:space="0" w:color="auto"/>
        <w:right w:val="none" w:sz="0" w:space="0" w:color="auto"/>
      </w:divBdr>
      <w:divsChild>
        <w:div w:id="1105152852">
          <w:marLeft w:val="0"/>
          <w:marRight w:val="0"/>
          <w:marTop w:val="0"/>
          <w:marBottom w:val="0"/>
          <w:divBdr>
            <w:top w:val="none" w:sz="0" w:space="0" w:color="auto"/>
            <w:left w:val="none" w:sz="0" w:space="0" w:color="auto"/>
            <w:bottom w:val="none" w:sz="0" w:space="0" w:color="auto"/>
            <w:right w:val="none" w:sz="0" w:space="0" w:color="auto"/>
          </w:divBdr>
          <w:divsChild>
            <w:div w:id="1821118547">
              <w:marLeft w:val="0"/>
              <w:marRight w:val="0"/>
              <w:marTop w:val="0"/>
              <w:marBottom w:val="0"/>
              <w:divBdr>
                <w:top w:val="none" w:sz="0" w:space="0" w:color="auto"/>
                <w:left w:val="none" w:sz="0" w:space="0" w:color="auto"/>
                <w:bottom w:val="none" w:sz="0" w:space="0" w:color="auto"/>
                <w:right w:val="none" w:sz="0" w:space="0" w:color="auto"/>
              </w:divBdr>
              <w:divsChild>
                <w:div w:id="1334919779">
                  <w:marLeft w:val="0"/>
                  <w:marRight w:val="0"/>
                  <w:marTop w:val="0"/>
                  <w:marBottom w:val="0"/>
                  <w:divBdr>
                    <w:top w:val="none" w:sz="0" w:space="0" w:color="auto"/>
                    <w:left w:val="none" w:sz="0" w:space="0" w:color="auto"/>
                    <w:bottom w:val="none" w:sz="0" w:space="0" w:color="auto"/>
                    <w:right w:val="none" w:sz="0" w:space="0" w:color="auto"/>
                  </w:divBdr>
                  <w:divsChild>
                    <w:div w:id="8487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3083">
      <w:bodyDiv w:val="1"/>
      <w:marLeft w:val="0"/>
      <w:marRight w:val="0"/>
      <w:marTop w:val="0"/>
      <w:marBottom w:val="0"/>
      <w:divBdr>
        <w:top w:val="none" w:sz="0" w:space="0" w:color="auto"/>
        <w:left w:val="none" w:sz="0" w:space="0" w:color="auto"/>
        <w:bottom w:val="none" w:sz="0" w:space="0" w:color="auto"/>
        <w:right w:val="none" w:sz="0" w:space="0" w:color="auto"/>
      </w:divBdr>
      <w:divsChild>
        <w:div w:id="720905174">
          <w:marLeft w:val="0"/>
          <w:marRight w:val="0"/>
          <w:marTop w:val="0"/>
          <w:marBottom w:val="0"/>
          <w:divBdr>
            <w:top w:val="none" w:sz="0" w:space="0" w:color="auto"/>
            <w:left w:val="none" w:sz="0" w:space="0" w:color="auto"/>
            <w:bottom w:val="none" w:sz="0" w:space="0" w:color="auto"/>
            <w:right w:val="none" w:sz="0" w:space="0" w:color="auto"/>
          </w:divBdr>
          <w:divsChild>
            <w:div w:id="472916732">
              <w:marLeft w:val="0"/>
              <w:marRight w:val="0"/>
              <w:marTop w:val="0"/>
              <w:marBottom w:val="0"/>
              <w:divBdr>
                <w:top w:val="none" w:sz="0" w:space="0" w:color="auto"/>
                <w:left w:val="none" w:sz="0" w:space="0" w:color="auto"/>
                <w:bottom w:val="none" w:sz="0" w:space="0" w:color="auto"/>
                <w:right w:val="none" w:sz="0" w:space="0" w:color="auto"/>
              </w:divBdr>
              <w:divsChild>
                <w:div w:id="1255088161">
                  <w:marLeft w:val="0"/>
                  <w:marRight w:val="0"/>
                  <w:marTop w:val="0"/>
                  <w:marBottom w:val="0"/>
                  <w:divBdr>
                    <w:top w:val="none" w:sz="0" w:space="0" w:color="auto"/>
                    <w:left w:val="none" w:sz="0" w:space="0" w:color="auto"/>
                    <w:bottom w:val="none" w:sz="0" w:space="0" w:color="auto"/>
                    <w:right w:val="none" w:sz="0" w:space="0" w:color="auto"/>
                  </w:divBdr>
                  <w:divsChild>
                    <w:div w:id="20067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342791">
      <w:bodyDiv w:val="1"/>
      <w:marLeft w:val="0"/>
      <w:marRight w:val="0"/>
      <w:marTop w:val="0"/>
      <w:marBottom w:val="0"/>
      <w:divBdr>
        <w:top w:val="none" w:sz="0" w:space="0" w:color="auto"/>
        <w:left w:val="none" w:sz="0" w:space="0" w:color="auto"/>
        <w:bottom w:val="none" w:sz="0" w:space="0" w:color="auto"/>
        <w:right w:val="none" w:sz="0" w:space="0" w:color="auto"/>
      </w:divBdr>
      <w:divsChild>
        <w:div w:id="913931199">
          <w:marLeft w:val="0"/>
          <w:marRight w:val="0"/>
          <w:marTop w:val="0"/>
          <w:marBottom w:val="0"/>
          <w:divBdr>
            <w:top w:val="none" w:sz="0" w:space="0" w:color="auto"/>
            <w:left w:val="none" w:sz="0" w:space="0" w:color="auto"/>
            <w:bottom w:val="none" w:sz="0" w:space="0" w:color="auto"/>
            <w:right w:val="none" w:sz="0" w:space="0" w:color="auto"/>
          </w:divBdr>
          <w:divsChild>
            <w:div w:id="1635326369">
              <w:marLeft w:val="0"/>
              <w:marRight w:val="0"/>
              <w:marTop w:val="0"/>
              <w:marBottom w:val="0"/>
              <w:divBdr>
                <w:top w:val="none" w:sz="0" w:space="0" w:color="auto"/>
                <w:left w:val="none" w:sz="0" w:space="0" w:color="auto"/>
                <w:bottom w:val="none" w:sz="0" w:space="0" w:color="auto"/>
                <w:right w:val="none" w:sz="0" w:space="0" w:color="auto"/>
              </w:divBdr>
              <w:divsChild>
                <w:div w:id="782304269">
                  <w:marLeft w:val="0"/>
                  <w:marRight w:val="0"/>
                  <w:marTop w:val="0"/>
                  <w:marBottom w:val="0"/>
                  <w:divBdr>
                    <w:top w:val="none" w:sz="0" w:space="0" w:color="auto"/>
                    <w:left w:val="none" w:sz="0" w:space="0" w:color="auto"/>
                    <w:bottom w:val="none" w:sz="0" w:space="0" w:color="auto"/>
                    <w:right w:val="none" w:sz="0" w:space="0" w:color="auto"/>
                  </w:divBdr>
                  <w:divsChild>
                    <w:div w:id="5465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CUSTOMER&#61480;\&#28595;&#22823;&#21033;&#20122;GBI\&#20197;&#24448;&#30340;&#35746;&#21333;\&#31532;&#22235;&#21313;&#20108;&#21333;\EASIAIR&#21360;&#21047;\EMGX%201208%20ISLAND%20&#35828;&#26126;&#2007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D:\CUSTOMER\澳大利亚GBI\以往的订单\第四十二单\EASIAIR印刷\EMGX 1208 ISLAND 说明书.dot</Template>
  <TotalTime>22</TotalTime>
  <Pages>14</Pages>
  <Words>2929</Words>
  <Characters>16700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Neil Lee</cp:lastModifiedBy>
  <cp:revision>4</cp:revision>
  <cp:lastPrinted>2020-09-25T05:23:00Z</cp:lastPrinted>
  <dcterms:created xsi:type="dcterms:W3CDTF">2020-09-25T05:03:00Z</dcterms:created>
  <dcterms:modified xsi:type="dcterms:W3CDTF">2020-09-25T05:27:00Z</dcterms:modified>
</cp:coreProperties>
</file>